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:rsidR="00B63D0F" w:rsidRDefault="00B63D0F" w:rsidP="00FF040C">
      <w:pPr>
        <w:pStyle w:val="A-AnswerKey-EssayAnswers-indent"/>
        <w:ind w:left="0" w:firstLine="0"/>
      </w:pPr>
    </w:p>
    <w:p w:rsidR="00B63D0F" w:rsidRDefault="00B63D0F" w:rsidP="00FF040C">
      <w:pPr>
        <w:pStyle w:val="A-AnswerKey-EssayAnswers-indent"/>
        <w:ind w:left="0" w:firstLine="0"/>
      </w:pPr>
    </w:p>
    <w:p w:rsidR="00B63D0F" w:rsidRPr="00501750" w:rsidRDefault="00B63D0F" w:rsidP="00B63D0F">
      <w:pPr>
        <w:pStyle w:val="A-Test-BH1"/>
      </w:pPr>
      <w:r w:rsidRPr="00501750">
        <w:t>Unit 4 Test</w:t>
      </w:r>
    </w:p>
    <w:p w:rsidR="00B63D0F" w:rsidRPr="00501750" w:rsidRDefault="00B63D0F" w:rsidP="00B63D0F">
      <w:pPr>
        <w:pStyle w:val="A-Test-BH2"/>
      </w:pPr>
      <w:bookmarkStart w:id="0" w:name="_Hlk7082999"/>
      <w:r w:rsidRPr="00501750">
        <w:t>The Paschal Mystery and Real Life</w:t>
      </w:r>
      <w:bookmarkEnd w:id="0"/>
    </w:p>
    <w:p w:rsidR="00B63D0F" w:rsidRPr="00501750" w:rsidRDefault="00B63D0F" w:rsidP="00B63D0F">
      <w:pPr>
        <w:pStyle w:val="A-DH"/>
      </w:pPr>
      <w:r w:rsidRPr="00501750">
        <w:t>Multiple Choice</w:t>
      </w:r>
    </w:p>
    <w:p w:rsidR="00B63D0F" w:rsidRPr="00501750" w:rsidRDefault="00B63D0F" w:rsidP="00C45F4B">
      <w:pPr>
        <w:pStyle w:val="A-Paragraph-spaceafter"/>
      </w:pPr>
      <w:r w:rsidRPr="00501750">
        <w:t>Write the letter of the best or most appropriate answer in the space provided before each question.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  <w:t xml:space="preserve">1. </w:t>
      </w:r>
      <w:r>
        <w:tab/>
      </w:r>
      <w:r w:rsidR="00B63D0F" w:rsidRPr="00501750">
        <w:t xml:space="preserve">Which of the following statements best reflects the Book of Job? </w:t>
      </w:r>
    </w:p>
    <w:p w:rsidR="00B63D0F" w:rsidRPr="00501750" w:rsidRDefault="00B63D0F" w:rsidP="000E044E">
      <w:pPr>
        <w:pStyle w:val="A-Test-MultiChoiceAnswer"/>
        <w:ind w:left="1440"/>
      </w:pPr>
      <w:r>
        <w:t xml:space="preserve">Job’s friend, Elohim, </w:t>
      </w:r>
      <w:r w:rsidRPr="00501750">
        <w:t>explained the reason why we suffer</w:t>
      </w:r>
      <w:r>
        <w:t>.</w:t>
      </w:r>
    </w:p>
    <w:p w:rsidR="00B63D0F" w:rsidRPr="00501750" w:rsidRDefault="00B63D0F" w:rsidP="000E044E">
      <w:pPr>
        <w:pStyle w:val="A-Test-MultiChoiceAnswer"/>
        <w:ind w:left="1440"/>
      </w:pPr>
      <w:r w:rsidRPr="00501750">
        <w:t>God affirmed Job’s innocence and clarified that suffering is not a punishment for sin.</w:t>
      </w:r>
    </w:p>
    <w:p w:rsidR="00B63D0F" w:rsidRPr="00501750" w:rsidRDefault="00B63D0F" w:rsidP="000E044E">
      <w:pPr>
        <w:pStyle w:val="A-Test-MultiChoiceAnswer"/>
        <w:ind w:left="1440"/>
      </w:pPr>
      <w:r w:rsidRPr="00501750">
        <w:t>Job’s friends speak the truth about God’s role in suffering.</w:t>
      </w:r>
    </w:p>
    <w:p w:rsidR="00B63D0F" w:rsidRPr="00501750" w:rsidRDefault="00B63D0F" w:rsidP="000E044E">
      <w:pPr>
        <w:pStyle w:val="A-Test-MultiChoiceAnswer"/>
        <w:ind w:left="1440"/>
      </w:pPr>
      <w:r w:rsidRPr="00501750">
        <w:t xml:space="preserve">God allowed Job to suffer because Job’s sin was </w:t>
      </w:r>
      <w:r>
        <w:t>greed</w:t>
      </w:r>
      <w:r w:rsidRPr="00501750">
        <w:t>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2. </w:t>
      </w:r>
      <w:r>
        <w:tab/>
      </w:r>
      <w:r w:rsidR="00B63D0F" w:rsidRPr="00501750">
        <w:t>How does communal (or social) sin relate to the Paschal Mystery?</w:t>
      </w:r>
    </w:p>
    <w:p w:rsidR="00B63D0F" w:rsidRPr="00501750" w:rsidRDefault="00B63D0F" w:rsidP="000E58E3">
      <w:pPr>
        <w:pStyle w:val="A-Test-MultiChoiceAnswer"/>
        <w:numPr>
          <w:ilvl w:val="0"/>
          <w:numId w:val="24"/>
        </w:numPr>
        <w:ind w:left="1440" w:hanging="270"/>
      </w:pPr>
      <w:r w:rsidRPr="00501750">
        <w:t>We can ask for forgiveness for communal sins only committed knowingly, not those committed without awareness.</w:t>
      </w:r>
    </w:p>
    <w:p w:rsidR="00B63D0F" w:rsidRPr="00501750" w:rsidRDefault="00B63D0F" w:rsidP="000E58E3">
      <w:pPr>
        <w:pStyle w:val="A-Test-MultiChoiceAnswer"/>
        <w:numPr>
          <w:ilvl w:val="0"/>
          <w:numId w:val="24"/>
        </w:numPr>
        <w:ind w:left="1440" w:hanging="270"/>
      </w:pPr>
      <w:r w:rsidRPr="00501750">
        <w:t xml:space="preserve">Individual sins will be forgiven through the saving work of Christ in the Paschal Mystery, </w:t>
      </w:r>
      <w:r w:rsidR="002458B3">
        <w:br/>
      </w:r>
      <w:r w:rsidRPr="00501750">
        <w:t xml:space="preserve">but communal sin will not. </w:t>
      </w:r>
    </w:p>
    <w:p w:rsidR="00B63D0F" w:rsidRPr="00501750" w:rsidRDefault="00B63D0F" w:rsidP="000E58E3">
      <w:pPr>
        <w:pStyle w:val="A-Test-MultiChoiceAnswer"/>
        <w:numPr>
          <w:ilvl w:val="0"/>
          <w:numId w:val="24"/>
        </w:numPr>
        <w:ind w:left="1440" w:hanging="270"/>
      </w:pPr>
      <w:r w:rsidRPr="00501750">
        <w:t>The Paschal Mystery brought an end to the need for seeking God’s forgiveness for communal sins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4"/>
        </w:numPr>
        <w:ind w:left="1440" w:hanging="270"/>
      </w:pPr>
      <w:r w:rsidRPr="00501750">
        <w:t xml:space="preserve">Like the Israelites and early Christian communities, we seek God’s forgiveness of our sins </w:t>
      </w:r>
      <w:r w:rsidR="002458B3">
        <w:br/>
      </w:r>
      <w:r w:rsidRPr="00501750">
        <w:t>as a community through prayers such as the Penitential Act and the Lord’s Prayer</w:t>
      </w:r>
      <w:r>
        <w:t>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3. </w:t>
      </w:r>
      <w:r>
        <w:tab/>
      </w:r>
      <w:r w:rsidR="00B63D0F" w:rsidRPr="00501750">
        <w:t xml:space="preserve">What do the </w:t>
      </w:r>
      <w:r w:rsidR="00B63D0F">
        <w:t>b</w:t>
      </w:r>
      <w:r w:rsidR="00B63D0F" w:rsidRPr="00501750">
        <w:t>iblical accounts of violence in the Old Testament</w:t>
      </w:r>
      <w:r w:rsidR="00B63D0F">
        <w:t xml:space="preserve"> teach us</w:t>
      </w:r>
      <w:r w:rsidR="00B63D0F" w:rsidRPr="00501750">
        <w:t>?</w:t>
      </w:r>
    </w:p>
    <w:p w:rsidR="00B63D0F" w:rsidRPr="00501750" w:rsidRDefault="00B63D0F" w:rsidP="000E58E3">
      <w:pPr>
        <w:pStyle w:val="A-Test-MultiChoiceAnswer"/>
        <w:numPr>
          <w:ilvl w:val="0"/>
          <w:numId w:val="25"/>
        </w:numPr>
        <w:ind w:left="1440" w:hanging="270"/>
      </w:pPr>
      <w:r w:rsidRPr="00501750">
        <w:t>God supports violence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5"/>
        </w:numPr>
        <w:ind w:left="1440" w:hanging="270"/>
      </w:pPr>
      <w:r w:rsidRPr="00501750">
        <w:t>God’s just nature is primarily rooted in divine retributive justice.</w:t>
      </w:r>
    </w:p>
    <w:p w:rsidR="00B63D0F" w:rsidRPr="00501750" w:rsidRDefault="00B63D0F" w:rsidP="000E58E3">
      <w:pPr>
        <w:pStyle w:val="A-Test-MultiChoiceAnswer"/>
        <w:numPr>
          <w:ilvl w:val="0"/>
          <w:numId w:val="25"/>
        </w:numPr>
        <w:ind w:left="1440" w:hanging="270"/>
      </w:pPr>
      <w:r w:rsidRPr="00501750">
        <w:t xml:space="preserve">God teaches us that those who commit grave evils will be brought to justice, if not in this </w:t>
      </w:r>
      <w:r w:rsidR="002458B3">
        <w:br/>
      </w:r>
      <w:r w:rsidRPr="00501750">
        <w:t>life, then in the next.</w:t>
      </w:r>
    </w:p>
    <w:p w:rsidR="00B63D0F" w:rsidRPr="00501750" w:rsidRDefault="00B63D0F" w:rsidP="000E58E3">
      <w:pPr>
        <w:pStyle w:val="A-Test-MultiChoiceAnswer"/>
        <w:numPr>
          <w:ilvl w:val="0"/>
          <w:numId w:val="25"/>
        </w:numPr>
        <w:ind w:left="1440" w:hanging="270"/>
      </w:pPr>
      <w:r w:rsidRPr="00501750">
        <w:t>God is not concerned with justice</w:t>
      </w:r>
      <w:r>
        <w:t>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4. </w:t>
      </w:r>
      <w:r>
        <w:tab/>
      </w:r>
      <w:r w:rsidR="00B63D0F" w:rsidRPr="00501750">
        <w:t>What does the Paschal Mystery reveal about suffering?</w:t>
      </w:r>
    </w:p>
    <w:p w:rsidR="00B63D0F" w:rsidRPr="00501750" w:rsidRDefault="00B63D0F" w:rsidP="000E58E3">
      <w:pPr>
        <w:pStyle w:val="A-Test-MultiChoiceAnswer"/>
        <w:numPr>
          <w:ilvl w:val="0"/>
          <w:numId w:val="26"/>
        </w:numPr>
        <w:ind w:left="1440" w:hanging="270"/>
      </w:pPr>
      <w:r w:rsidRPr="00501750">
        <w:t>Suffering has its origin in God, as part of the Divine Plan to cleanse us.</w:t>
      </w:r>
    </w:p>
    <w:p w:rsidR="00B63D0F" w:rsidRPr="00501750" w:rsidRDefault="00B63D0F" w:rsidP="000E58E3">
      <w:pPr>
        <w:pStyle w:val="A-Test-MultiChoiceAnswer"/>
        <w:numPr>
          <w:ilvl w:val="0"/>
          <w:numId w:val="26"/>
        </w:numPr>
        <w:ind w:left="1440" w:hanging="270"/>
      </w:pPr>
      <w:r w:rsidRPr="00501750">
        <w:t>Suffering can play a role in our salvation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6"/>
        </w:numPr>
        <w:ind w:left="1440" w:hanging="270"/>
      </w:pPr>
      <w:r w:rsidRPr="00501750">
        <w:t>Suffering is intended to test our faith</w:t>
      </w:r>
      <w:r>
        <w:t>.</w:t>
      </w:r>
    </w:p>
    <w:p w:rsidR="000E044E" w:rsidRDefault="00B63D0F" w:rsidP="000E58E3">
      <w:pPr>
        <w:pStyle w:val="A-Test-MultiChoiceAnswer"/>
        <w:numPr>
          <w:ilvl w:val="0"/>
          <w:numId w:val="26"/>
        </w:numPr>
        <w:ind w:left="1440" w:hanging="270"/>
      </w:pPr>
      <w:r w:rsidRPr="00501750">
        <w:t>Suffering is a punishment from God</w:t>
      </w:r>
      <w:r>
        <w:t>.</w:t>
      </w:r>
      <w:r w:rsidR="000E044E">
        <w:br w:type="page"/>
      </w:r>
    </w:p>
    <w:p w:rsidR="00B63D0F" w:rsidRPr="00501750" w:rsidRDefault="000E044E" w:rsidP="000E044E">
      <w:pPr>
        <w:pStyle w:val="A-Test-MultiChoiceQuestion-1-9"/>
      </w:pPr>
      <w:r>
        <w:lastRenderedPageBreak/>
        <w:t>______</w:t>
      </w:r>
      <w:r>
        <w:tab/>
      </w:r>
      <w:r w:rsidR="00B63D0F" w:rsidRPr="00501750">
        <w:t xml:space="preserve">5. </w:t>
      </w:r>
      <w:r>
        <w:tab/>
      </w:r>
      <w:r w:rsidR="00B63D0F" w:rsidRPr="00501750">
        <w:t>What is one of the most important things we can do for someone who is suffering?</w:t>
      </w:r>
    </w:p>
    <w:p w:rsidR="00B63D0F" w:rsidRPr="00501750" w:rsidRDefault="000D0A06" w:rsidP="000E58E3">
      <w:pPr>
        <w:pStyle w:val="A-Test-MultiChoiceAnswer"/>
        <w:numPr>
          <w:ilvl w:val="0"/>
          <w:numId w:val="27"/>
        </w:numPr>
        <w:ind w:left="1440" w:hanging="270"/>
      </w:pPr>
      <w:r>
        <w:t>J</w:t>
      </w:r>
      <w:r w:rsidR="00B63D0F" w:rsidRPr="00501750">
        <w:t>ust be there</w:t>
      </w:r>
      <w:r>
        <w:t>.</w:t>
      </w:r>
    </w:p>
    <w:p w:rsidR="00B63D0F" w:rsidRPr="00501750" w:rsidRDefault="000D0A06" w:rsidP="000E58E3">
      <w:pPr>
        <w:pStyle w:val="A-Test-MultiChoiceAnswer"/>
        <w:numPr>
          <w:ilvl w:val="0"/>
          <w:numId w:val="27"/>
        </w:numPr>
        <w:ind w:left="1440" w:hanging="270"/>
      </w:pPr>
      <w:r>
        <w:t>L</w:t>
      </w:r>
      <w:r w:rsidR="00B63D0F" w:rsidRPr="00501750">
        <w:t>isten to them</w:t>
      </w:r>
      <w:r>
        <w:t>.</w:t>
      </w:r>
    </w:p>
    <w:p w:rsidR="00B63D0F" w:rsidRPr="00501750" w:rsidRDefault="00BC3C7B" w:rsidP="000E58E3">
      <w:pPr>
        <w:pStyle w:val="A-Test-MultiChoiceAnswer"/>
        <w:numPr>
          <w:ilvl w:val="0"/>
          <w:numId w:val="27"/>
        </w:numPr>
        <w:ind w:left="1440" w:hanging="270"/>
      </w:pPr>
      <w:r>
        <w:t>D</w:t>
      </w:r>
      <w:r w:rsidR="00B63D0F" w:rsidRPr="00501750">
        <w:t>on’t try to fix their problem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7"/>
        </w:numPr>
        <w:ind w:left="1440" w:hanging="270"/>
      </w:pPr>
      <w:r w:rsidRPr="00501750">
        <w:t>all of the above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6. </w:t>
      </w:r>
      <w:r>
        <w:tab/>
      </w:r>
      <w:r w:rsidR="00B63D0F" w:rsidRPr="00501750">
        <w:t xml:space="preserve">Which of the following is </w:t>
      </w:r>
      <w:r w:rsidR="00B63D0F" w:rsidRPr="00B20B3E">
        <w:rPr>
          <w:i/>
        </w:rPr>
        <w:t>not</w:t>
      </w:r>
      <w:r w:rsidR="00B63D0F" w:rsidRPr="00501750">
        <w:t xml:space="preserve"> one of Jesus’ teachings about violence? </w:t>
      </w:r>
    </w:p>
    <w:p w:rsidR="00B63D0F" w:rsidRPr="00501750" w:rsidRDefault="00B63D0F" w:rsidP="000E58E3">
      <w:pPr>
        <w:pStyle w:val="A-Test-MultiChoiceAnswer"/>
        <w:numPr>
          <w:ilvl w:val="0"/>
          <w:numId w:val="28"/>
        </w:numPr>
        <w:ind w:left="1440" w:hanging="270"/>
      </w:pPr>
      <w:r w:rsidRPr="00501750">
        <w:t>Blessed are the peacemakers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8"/>
        </w:numPr>
        <w:ind w:left="1440" w:hanging="270"/>
      </w:pPr>
      <w:r w:rsidRPr="00501750">
        <w:t>An eye for an eye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8"/>
        </w:numPr>
        <w:ind w:left="1440" w:hanging="270"/>
      </w:pPr>
      <w:r w:rsidRPr="00501750">
        <w:t>Offer no resistance to someone who is evil</w:t>
      </w:r>
      <w:r>
        <w:t>.</w:t>
      </w:r>
    </w:p>
    <w:p w:rsidR="00B63D0F" w:rsidRPr="00501750" w:rsidRDefault="00B63D0F" w:rsidP="000E58E3">
      <w:pPr>
        <w:pStyle w:val="A-Test-MultiChoiceAnswer"/>
        <w:numPr>
          <w:ilvl w:val="0"/>
          <w:numId w:val="28"/>
        </w:numPr>
        <w:ind w:left="1440" w:hanging="270"/>
      </w:pPr>
      <w:r w:rsidRPr="00501750">
        <w:t>Love your enemies, and pray for those who persecute you</w:t>
      </w:r>
      <w:r>
        <w:t>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7. </w:t>
      </w:r>
      <w:r>
        <w:tab/>
      </w:r>
      <w:r w:rsidR="00B63D0F" w:rsidRPr="00501750">
        <w:t xml:space="preserve">What </w:t>
      </w:r>
      <w:r w:rsidR="00B63D0F">
        <w:t xml:space="preserve">did Saint Paul teach </w:t>
      </w:r>
      <w:r w:rsidR="00B63D0F" w:rsidRPr="00501750">
        <w:t>about weakness?</w:t>
      </w:r>
    </w:p>
    <w:p w:rsidR="00B63D0F" w:rsidRPr="00501750" w:rsidRDefault="00B63D0F" w:rsidP="000E58E3">
      <w:pPr>
        <w:pStyle w:val="A-Test-MultiChoiceAnswer"/>
        <w:numPr>
          <w:ilvl w:val="0"/>
          <w:numId w:val="29"/>
        </w:numPr>
        <w:ind w:left="1440" w:hanging="270"/>
      </w:pPr>
      <w:r w:rsidRPr="00501750">
        <w:t>Suffering is a sign of weakness and should be avoided so as to avoid bringing others down.</w:t>
      </w:r>
    </w:p>
    <w:p w:rsidR="00B63D0F" w:rsidRPr="00501750" w:rsidRDefault="00B63D0F" w:rsidP="000E58E3">
      <w:pPr>
        <w:pStyle w:val="A-Test-MultiChoiceAnswer"/>
        <w:numPr>
          <w:ilvl w:val="0"/>
          <w:numId w:val="29"/>
        </w:numPr>
        <w:ind w:left="1440" w:hanging="270"/>
      </w:pPr>
      <w:r>
        <w:t>Because</w:t>
      </w:r>
      <w:r w:rsidRPr="00501750">
        <w:t xml:space="preserve"> it is our weaknesses that help us turn to God for help, we should boast about our weaknesses.</w:t>
      </w:r>
    </w:p>
    <w:p w:rsidR="00B63D0F" w:rsidRPr="00501750" w:rsidRDefault="00B63D0F" w:rsidP="000E58E3">
      <w:pPr>
        <w:pStyle w:val="A-Test-MultiChoiceAnswer"/>
        <w:numPr>
          <w:ilvl w:val="0"/>
          <w:numId w:val="29"/>
        </w:numPr>
        <w:ind w:left="1440" w:hanging="270"/>
      </w:pPr>
      <w:r w:rsidRPr="00501750">
        <w:t>Sometimes the only way to persevere through suffering is to boast about our strengths, proving to ourselves and others that we shall overcome.</w:t>
      </w:r>
    </w:p>
    <w:p w:rsidR="00B63D0F" w:rsidRPr="00501750" w:rsidRDefault="00B63D0F" w:rsidP="000E58E3">
      <w:pPr>
        <w:pStyle w:val="A-Test-MultiChoiceAnswer"/>
        <w:numPr>
          <w:ilvl w:val="0"/>
          <w:numId w:val="29"/>
        </w:numPr>
        <w:ind w:left="1440" w:hanging="270"/>
      </w:pPr>
      <w:r w:rsidRPr="00501750">
        <w:t xml:space="preserve">When someone criticizes your weakness, consider </w:t>
      </w:r>
      <w:r>
        <w:t>that person</w:t>
      </w:r>
      <w:r w:rsidRPr="00501750">
        <w:t xml:space="preserve"> your adversary</w:t>
      </w:r>
      <w:r>
        <w:t>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8. </w:t>
      </w:r>
      <w:r>
        <w:tab/>
      </w:r>
      <w:r w:rsidR="00B63D0F">
        <w:t>What</w:t>
      </w:r>
      <w:r w:rsidR="00B63D0F" w:rsidRPr="00501750">
        <w:t xml:space="preserve"> does Scripture </w:t>
      </w:r>
      <w:r w:rsidR="00B63D0F">
        <w:t>say about</w:t>
      </w:r>
      <w:r w:rsidR="00B63D0F" w:rsidRPr="00501750">
        <w:t xml:space="preserve"> divine retributive justice?</w:t>
      </w:r>
    </w:p>
    <w:p w:rsidR="00B63D0F" w:rsidRPr="00501750" w:rsidRDefault="00B63D0F" w:rsidP="000E58E3">
      <w:pPr>
        <w:pStyle w:val="A-Test-MultiChoiceAnswer"/>
        <w:numPr>
          <w:ilvl w:val="0"/>
          <w:numId w:val="30"/>
        </w:numPr>
        <w:ind w:left="1440" w:hanging="270"/>
      </w:pPr>
      <w:r w:rsidRPr="00501750">
        <w:t>The Book of Job affirms the truth of the concept.</w:t>
      </w:r>
    </w:p>
    <w:p w:rsidR="00B63D0F" w:rsidRPr="00501750" w:rsidRDefault="00B63D0F" w:rsidP="000E58E3">
      <w:pPr>
        <w:pStyle w:val="A-Test-MultiChoiceAnswer"/>
        <w:numPr>
          <w:ilvl w:val="0"/>
          <w:numId w:val="30"/>
        </w:numPr>
        <w:ind w:left="1440" w:hanging="270"/>
      </w:pPr>
      <w:r w:rsidRPr="00501750">
        <w:t xml:space="preserve">It clearly and accurately explains God’s role in human suffering. </w:t>
      </w:r>
    </w:p>
    <w:p w:rsidR="00B63D0F" w:rsidRPr="00501750" w:rsidRDefault="00B63D0F" w:rsidP="000E58E3">
      <w:pPr>
        <w:pStyle w:val="A-Test-MultiChoiceAnswer"/>
        <w:numPr>
          <w:ilvl w:val="0"/>
          <w:numId w:val="30"/>
        </w:numPr>
        <w:ind w:left="1440" w:hanging="270"/>
      </w:pPr>
      <w:r w:rsidRPr="00501750">
        <w:t xml:space="preserve">It is an explanation for human suffering that might appeal to our sense of fairness and </w:t>
      </w:r>
      <w:r w:rsidR="00352117">
        <w:br/>
      </w:r>
      <w:r w:rsidRPr="00501750">
        <w:t>justice but is incorrect.</w:t>
      </w:r>
    </w:p>
    <w:p w:rsidR="00B63D0F" w:rsidRPr="00501750" w:rsidRDefault="00B63D0F" w:rsidP="000E58E3">
      <w:pPr>
        <w:pStyle w:val="A-Test-MultiChoiceAnswer"/>
        <w:numPr>
          <w:ilvl w:val="0"/>
          <w:numId w:val="30"/>
        </w:numPr>
        <w:ind w:left="1440" w:hanging="270"/>
      </w:pPr>
      <w:r w:rsidRPr="00501750">
        <w:t xml:space="preserve">Its validity </w:t>
      </w:r>
      <w:r>
        <w:t>i</w:t>
      </w:r>
      <w:r w:rsidRPr="00501750">
        <w:t xml:space="preserve">s questioned in the Old Testament but </w:t>
      </w:r>
      <w:r>
        <w:t xml:space="preserve">is </w:t>
      </w:r>
      <w:r w:rsidRPr="00501750">
        <w:t xml:space="preserve">affirmed by Jesus in the </w:t>
      </w:r>
      <w:r>
        <w:t>p</w:t>
      </w:r>
      <w:r w:rsidRPr="00501750">
        <w:t>arables.</w:t>
      </w:r>
    </w:p>
    <w:p w:rsidR="00B63D0F" w:rsidRPr="00501750" w:rsidRDefault="000E044E" w:rsidP="000E044E">
      <w:pPr>
        <w:pStyle w:val="A-Test-MultiChoiceQuestion-1-9"/>
      </w:pPr>
      <w:r>
        <w:t>______</w:t>
      </w:r>
      <w:r>
        <w:tab/>
      </w:r>
      <w:r w:rsidR="00B63D0F" w:rsidRPr="00501750">
        <w:t xml:space="preserve">9. </w:t>
      </w:r>
      <w:r>
        <w:tab/>
      </w:r>
      <w:r w:rsidR="00B63D0F" w:rsidRPr="00501750">
        <w:t>What is the underlying problem with corruption and greed?</w:t>
      </w:r>
    </w:p>
    <w:p w:rsidR="00B63D0F" w:rsidRPr="00501750" w:rsidRDefault="00B63D0F" w:rsidP="000E58E3">
      <w:pPr>
        <w:pStyle w:val="A-Test-MultiChoiceAnswer"/>
        <w:numPr>
          <w:ilvl w:val="0"/>
          <w:numId w:val="31"/>
        </w:numPr>
        <w:ind w:left="1440" w:hanging="270"/>
      </w:pPr>
      <w:r w:rsidRPr="00501750">
        <w:t>Money is evil.</w:t>
      </w:r>
    </w:p>
    <w:p w:rsidR="00B63D0F" w:rsidRPr="00501750" w:rsidRDefault="00B63D0F" w:rsidP="000E58E3">
      <w:pPr>
        <w:pStyle w:val="A-Test-MultiChoiceAnswer"/>
        <w:numPr>
          <w:ilvl w:val="0"/>
          <w:numId w:val="31"/>
        </w:numPr>
        <w:ind w:left="1440" w:hanging="270"/>
      </w:pPr>
      <w:r w:rsidRPr="00501750">
        <w:t>Society relies upon corruption and greed; it is a necessary evil.</w:t>
      </w:r>
    </w:p>
    <w:p w:rsidR="00B63D0F" w:rsidRPr="00501750" w:rsidRDefault="00B63D0F" w:rsidP="000E58E3">
      <w:pPr>
        <w:pStyle w:val="A-Test-MultiChoiceAnswer"/>
        <w:numPr>
          <w:ilvl w:val="0"/>
          <w:numId w:val="31"/>
        </w:numPr>
        <w:ind w:left="1440" w:hanging="270"/>
      </w:pPr>
      <w:r w:rsidRPr="00501750">
        <w:t xml:space="preserve">Not enough money is donated to charity. </w:t>
      </w:r>
    </w:p>
    <w:p w:rsidR="00B63D0F" w:rsidRPr="00501750" w:rsidRDefault="00B63D0F" w:rsidP="000E58E3">
      <w:pPr>
        <w:pStyle w:val="A-Test-MultiChoiceAnswer"/>
        <w:numPr>
          <w:ilvl w:val="0"/>
          <w:numId w:val="31"/>
        </w:numPr>
        <w:ind w:left="1440" w:hanging="270"/>
      </w:pPr>
      <w:r w:rsidRPr="00501750">
        <w:t>It is our love of money that can lead us toward sin, not the money itself.</w:t>
      </w:r>
    </w:p>
    <w:p w:rsidR="00B63D0F" w:rsidRPr="00501750" w:rsidRDefault="00E61F8F" w:rsidP="00E61F8F">
      <w:pPr>
        <w:pStyle w:val="A-Test-MultiChoiceQueston-10"/>
      </w:pPr>
      <w:r>
        <w:t>______</w:t>
      </w:r>
      <w:r>
        <w:tab/>
      </w:r>
      <w:r w:rsidR="00B63D0F" w:rsidRPr="00501750">
        <w:t>10.</w:t>
      </w:r>
      <w:r w:rsidR="00B63D0F">
        <w:t xml:space="preserve"> </w:t>
      </w:r>
      <w:r>
        <w:tab/>
      </w:r>
      <w:r w:rsidR="00B63D0F">
        <w:t xml:space="preserve">In the Book of Genesis, God says </w:t>
      </w:r>
      <w:r w:rsidR="00B63D0F" w:rsidRPr="00501750">
        <w:t xml:space="preserve">“fill the earth and subdue it. Have dominion over the fish </w:t>
      </w:r>
      <w:r w:rsidR="002458B3">
        <w:br/>
      </w:r>
      <w:r w:rsidR="00B63D0F" w:rsidRPr="00501750">
        <w:t>of the sea, the birds of the air, and all the living things that crawl on the earth”</w:t>
      </w:r>
      <w:r w:rsidR="00B63D0F">
        <w:t xml:space="preserve"> (1:28).</w:t>
      </w:r>
      <w:r w:rsidR="00B63D0F" w:rsidRPr="00501750">
        <w:t xml:space="preserve"> What </w:t>
      </w:r>
      <w:r w:rsidR="00352117">
        <w:br/>
      </w:r>
      <w:r w:rsidR="00B63D0F" w:rsidRPr="00501750">
        <w:t xml:space="preserve">is meant by </w:t>
      </w:r>
      <w:r w:rsidR="00B63D0F" w:rsidRPr="00B20B3E">
        <w:rPr>
          <w:i/>
        </w:rPr>
        <w:t>dominion</w:t>
      </w:r>
      <w:r w:rsidR="00B63D0F" w:rsidRPr="00501750">
        <w:t xml:space="preserve"> in this passage</w:t>
      </w:r>
      <w:r w:rsidR="00B63D0F">
        <w:t>?</w:t>
      </w:r>
    </w:p>
    <w:p w:rsidR="00B63D0F" w:rsidRPr="00501750" w:rsidRDefault="00B63D0F" w:rsidP="000E58E3">
      <w:pPr>
        <w:pStyle w:val="A-Test-MultiChoiceAnswer"/>
        <w:numPr>
          <w:ilvl w:val="0"/>
          <w:numId w:val="32"/>
        </w:numPr>
        <w:ind w:left="1440" w:hanging="270"/>
      </w:pPr>
      <w:r>
        <w:t>l</w:t>
      </w:r>
      <w:r w:rsidRPr="00501750">
        <w:t>ike a king caring, protecting, and nurturing that which is entrusted to them</w:t>
      </w:r>
    </w:p>
    <w:p w:rsidR="00B63D0F" w:rsidRPr="00501750" w:rsidRDefault="00B63D0F" w:rsidP="000E58E3">
      <w:pPr>
        <w:pStyle w:val="A-Test-MultiChoiceAnswer"/>
        <w:numPr>
          <w:ilvl w:val="0"/>
          <w:numId w:val="32"/>
        </w:numPr>
        <w:ind w:left="1440" w:hanging="270"/>
      </w:pPr>
      <w:r>
        <w:t>l</w:t>
      </w:r>
      <w:r w:rsidRPr="00501750">
        <w:t>ike a king having authority and unlimited power to use as one sees fit</w:t>
      </w:r>
    </w:p>
    <w:p w:rsidR="00B63D0F" w:rsidRPr="00501750" w:rsidRDefault="00B63D0F" w:rsidP="000E58E3">
      <w:pPr>
        <w:pStyle w:val="A-Test-MultiChoiceAnswer"/>
        <w:numPr>
          <w:ilvl w:val="0"/>
          <w:numId w:val="32"/>
        </w:numPr>
        <w:ind w:left="1440" w:hanging="270"/>
      </w:pPr>
      <w:r w:rsidRPr="00501750">
        <w:t xml:space="preserve"> </w:t>
      </w:r>
      <w:r>
        <w:t>g</w:t>
      </w:r>
      <w:r w:rsidRPr="00501750">
        <w:t>eographically limited to a specific area one is responsible for</w:t>
      </w:r>
    </w:p>
    <w:p w:rsidR="00E61F8F" w:rsidRDefault="00B63D0F" w:rsidP="000E58E3">
      <w:pPr>
        <w:pStyle w:val="A-Test-MultiChoiceAnswer"/>
        <w:numPr>
          <w:ilvl w:val="0"/>
          <w:numId w:val="32"/>
        </w:numPr>
        <w:ind w:left="1440" w:hanging="270"/>
      </w:pPr>
      <w:r>
        <w:t>g</w:t>
      </w:r>
      <w:r w:rsidRPr="00501750">
        <w:t>eographic ownership of a specific area</w:t>
      </w:r>
      <w:r w:rsidR="00E61F8F">
        <w:br w:type="page"/>
      </w:r>
    </w:p>
    <w:p w:rsidR="00B63D0F" w:rsidRPr="00501750" w:rsidRDefault="00E61F8F" w:rsidP="000E58E3">
      <w:pPr>
        <w:pStyle w:val="A-Test-MultiChoiceQueston-10"/>
      </w:pPr>
      <w:r>
        <w:lastRenderedPageBreak/>
        <w:t>______</w:t>
      </w:r>
      <w:r>
        <w:tab/>
      </w:r>
      <w:r w:rsidR="00B63D0F" w:rsidRPr="00501750">
        <w:t xml:space="preserve">11. </w:t>
      </w:r>
      <w:r>
        <w:tab/>
      </w:r>
      <w:r w:rsidR="00B63D0F" w:rsidRPr="00501750">
        <w:t>Why must questions like “Why did God allow this to happen?” be given special care?</w:t>
      </w:r>
    </w:p>
    <w:p w:rsidR="00B63D0F" w:rsidRPr="00501750" w:rsidRDefault="00B63D0F" w:rsidP="000E58E3">
      <w:pPr>
        <w:pStyle w:val="A-Test-MultiChoiceAnswer"/>
        <w:numPr>
          <w:ilvl w:val="0"/>
          <w:numId w:val="33"/>
        </w:numPr>
        <w:ind w:left="1440" w:hanging="270"/>
      </w:pPr>
      <w:r>
        <w:t>Q</w:t>
      </w:r>
      <w:r w:rsidRPr="00501750">
        <w:t>uestions like this serve only to weaken our faith.</w:t>
      </w:r>
    </w:p>
    <w:p w:rsidR="00B63D0F" w:rsidRPr="00501750" w:rsidRDefault="00B63D0F" w:rsidP="000E58E3">
      <w:pPr>
        <w:pStyle w:val="A-Test-MultiChoiceAnswer"/>
        <w:numPr>
          <w:ilvl w:val="0"/>
          <w:numId w:val="33"/>
        </w:numPr>
        <w:ind w:left="1440" w:hanging="270"/>
      </w:pPr>
      <w:r>
        <w:t>Q</w:t>
      </w:r>
      <w:r w:rsidRPr="00501750">
        <w:t>uestions like this demonstrate a lack of knowledge about Scripture.</w:t>
      </w:r>
    </w:p>
    <w:p w:rsidR="00B63D0F" w:rsidRPr="00501750" w:rsidRDefault="00B63D0F" w:rsidP="000E58E3">
      <w:pPr>
        <w:pStyle w:val="A-Test-MultiChoiceAnswer"/>
        <w:numPr>
          <w:ilvl w:val="0"/>
          <w:numId w:val="33"/>
        </w:numPr>
        <w:ind w:left="1440" w:hanging="270"/>
      </w:pPr>
      <w:r>
        <w:t>A</w:t>
      </w:r>
      <w:r w:rsidRPr="00501750">
        <w:t xml:space="preserve">lthough there are no easy answers to questions that seek to understand the spiritual significance of suffering, the struggle to understand can lead us to a closer relationship </w:t>
      </w:r>
      <w:r w:rsidR="002458B3">
        <w:br/>
      </w:r>
      <w:r w:rsidRPr="00501750">
        <w:t>with God and one another.</w:t>
      </w:r>
    </w:p>
    <w:p w:rsidR="00B63D0F" w:rsidRPr="00501750" w:rsidRDefault="00B63D0F" w:rsidP="000E58E3">
      <w:pPr>
        <w:pStyle w:val="A-Test-MultiChoiceAnswer"/>
        <w:numPr>
          <w:ilvl w:val="0"/>
          <w:numId w:val="33"/>
        </w:numPr>
        <w:ind w:left="1440" w:hanging="270"/>
      </w:pPr>
      <w:r>
        <w:t>They</w:t>
      </w:r>
      <w:r w:rsidRPr="00501750">
        <w:t xml:space="preserve"> question God’s divine providence.</w:t>
      </w:r>
    </w:p>
    <w:p w:rsidR="00B63D0F" w:rsidRPr="00501750" w:rsidRDefault="000E58E3" w:rsidP="000E58E3">
      <w:pPr>
        <w:pStyle w:val="A-Test-MultiChoiceQueston-10"/>
      </w:pPr>
      <w:r>
        <w:t>______</w:t>
      </w:r>
      <w:r>
        <w:tab/>
      </w:r>
      <w:r w:rsidR="00B63D0F" w:rsidRPr="00501750">
        <w:t xml:space="preserve">12. </w:t>
      </w:r>
      <w:r>
        <w:tab/>
      </w:r>
      <w:r w:rsidR="00B63D0F" w:rsidRPr="00501750">
        <w:t>How do Jesus’ words from the cross, “Father</w:t>
      </w:r>
      <w:r w:rsidR="00BC3C7B">
        <w:t>,</w:t>
      </w:r>
      <w:r w:rsidR="00B63D0F" w:rsidRPr="00501750">
        <w:t xml:space="preserve"> forgive them</w:t>
      </w:r>
      <w:r w:rsidR="00BC3C7B">
        <w:t>,</w:t>
      </w:r>
      <w:r w:rsidR="00B63D0F" w:rsidRPr="00501750">
        <w:t xml:space="preserve"> they know not what they do” </w:t>
      </w:r>
      <w:r w:rsidR="00AC560D">
        <w:br/>
      </w:r>
      <w:r w:rsidR="00B63D0F" w:rsidRPr="00501750">
        <w:t>(Luke 23:34)</w:t>
      </w:r>
      <w:r w:rsidR="00A82699">
        <w:t>,</w:t>
      </w:r>
      <w:r w:rsidR="00B63D0F" w:rsidRPr="00501750">
        <w:t xml:space="preserve"> relate to mass violence?</w:t>
      </w:r>
    </w:p>
    <w:p w:rsidR="00B63D0F" w:rsidRPr="00501750" w:rsidRDefault="00B63D0F" w:rsidP="000E58E3">
      <w:pPr>
        <w:pStyle w:val="A-Test-MultiChoiceAnswer"/>
        <w:numPr>
          <w:ilvl w:val="0"/>
          <w:numId w:val="34"/>
        </w:numPr>
        <w:ind w:left="1440" w:hanging="270"/>
      </w:pPr>
      <w:r w:rsidRPr="00501750">
        <w:t xml:space="preserve">A psychological illness might be preventing someone from completely understanding </w:t>
      </w:r>
      <w:r w:rsidR="00AC560D">
        <w:br/>
      </w:r>
      <w:r w:rsidRPr="00501750">
        <w:t xml:space="preserve">the consequences of </w:t>
      </w:r>
      <w:r w:rsidR="00BC3C7B" w:rsidRPr="00BC3C7B">
        <w:t>his or her</w:t>
      </w:r>
      <w:r w:rsidRPr="00501750">
        <w:t xml:space="preserve"> actions.</w:t>
      </w:r>
    </w:p>
    <w:p w:rsidR="00B63D0F" w:rsidRPr="00501750" w:rsidRDefault="00B63D0F" w:rsidP="000E58E3">
      <w:pPr>
        <w:pStyle w:val="A-Test-MultiChoiceAnswer"/>
        <w:numPr>
          <w:ilvl w:val="0"/>
          <w:numId w:val="34"/>
        </w:numPr>
        <w:ind w:left="1440" w:hanging="270"/>
      </w:pPr>
      <w:r w:rsidRPr="00501750">
        <w:t>We are called to befriend the perpetrators of horrific mass violence.</w:t>
      </w:r>
    </w:p>
    <w:p w:rsidR="00B63D0F" w:rsidRPr="00501750" w:rsidRDefault="00B63D0F" w:rsidP="000E58E3">
      <w:pPr>
        <w:pStyle w:val="A-Test-MultiChoiceAnswer"/>
        <w:numPr>
          <w:ilvl w:val="0"/>
          <w:numId w:val="34"/>
        </w:numPr>
        <w:ind w:left="1440" w:hanging="270"/>
      </w:pPr>
      <w:r w:rsidRPr="00501750">
        <w:t>We can have confidence that perpetrators of horrific mass violence will never be forgiven.</w:t>
      </w:r>
    </w:p>
    <w:p w:rsidR="00B63D0F" w:rsidRPr="00501750" w:rsidRDefault="00B63D0F" w:rsidP="000E58E3">
      <w:pPr>
        <w:pStyle w:val="A-Test-MultiChoiceAnswer"/>
        <w:numPr>
          <w:ilvl w:val="0"/>
          <w:numId w:val="34"/>
        </w:numPr>
        <w:ind w:left="1440" w:hanging="270"/>
      </w:pPr>
      <w:r w:rsidRPr="00501750">
        <w:t>People who commit horrific mass violence are not to be held responsible.</w:t>
      </w:r>
    </w:p>
    <w:p w:rsidR="00B63D0F" w:rsidRPr="00501750" w:rsidRDefault="000E58E3" w:rsidP="000E58E3">
      <w:pPr>
        <w:pStyle w:val="A-Test-MultiChoiceQueston-10"/>
      </w:pPr>
      <w:r>
        <w:t>______</w:t>
      </w:r>
      <w:r>
        <w:tab/>
      </w:r>
      <w:r w:rsidR="00B63D0F" w:rsidRPr="00501750">
        <w:t xml:space="preserve">13. </w:t>
      </w:r>
      <w:r>
        <w:tab/>
      </w:r>
      <w:r w:rsidR="00B63D0F" w:rsidRPr="00501750">
        <w:t>Who is in danger of being tempted by corruption and greed?</w:t>
      </w:r>
    </w:p>
    <w:p w:rsidR="00B63D0F" w:rsidRPr="00501750" w:rsidRDefault="00B63D0F" w:rsidP="000E58E3">
      <w:pPr>
        <w:pStyle w:val="A-Test-MultiChoiceAnswer"/>
        <w:numPr>
          <w:ilvl w:val="0"/>
          <w:numId w:val="35"/>
        </w:numPr>
        <w:ind w:left="1440" w:hanging="270"/>
      </w:pPr>
      <w:r>
        <w:t>b</w:t>
      </w:r>
      <w:r w:rsidRPr="00501750">
        <w:t xml:space="preserve">usiness </w:t>
      </w:r>
      <w:r>
        <w:t>o</w:t>
      </w:r>
      <w:r w:rsidRPr="00501750">
        <w:t xml:space="preserve">wners and </w:t>
      </w:r>
      <w:r>
        <w:t>p</w:t>
      </w:r>
      <w:r w:rsidRPr="00501750">
        <w:t>oliticians</w:t>
      </w:r>
    </w:p>
    <w:p w:rsidR="00B63D0F" w:rsidRPr="00501750" w:rsidRDefault="00B63D0F" w:rsidP="000E58E3">
      <w:pPr>
        <w:pStyle w:val="A-Test-MultiChoiceAnswer"/>
        <w:numPr>
          <w:ilvl w:val="0"/>
          <w:numId w:val="35"/>
        </w:numPr>
        <w:ind w:left="1440" w:hanging="270"/>
      </w:pPr>
      <w:r>
        <w:t>r</w:t>
      </w:r>
      <w:r w:rsidRPr="00501750">
        <w:t xml:space="preserve">eligious </w:t>
      </w:r>
      <w:r>
        <w:t>l</w:t>
      </w:r>
      <w:r w:rsidRPr="00501750">
        <w:t>eaders</w:t>
      </w:r>
    </w:p>
    <w:p w:rsidR="00B63D0F" w:rsidRPr="00501750" w:rsidRDefault="00B63D0F" w:rsidP="000E58E3">
      <w:pPr>
        <w:pStyle w:val="A-Test-MultiChoiceAnswer"/>
        <w:numPr>
          <w:ilvl w:val="0"/>
          <w:numId w:val="35"/>
        </w:numPr>
        <w:ind w:left="1440" w:hanging="270"/>
      </w:pPr>
      <w:r>
        <w:t>everyone</w:t>
      </w:r>
    </w:p>
    <w:p w:rsidR="00B63D0F" w:rsidRPr="00501750" w:rsidRDefault="00B63D0F" w:rsidP="000E58E3">
      <w:pPr>
        <w:pStyle w:val="A-Test-MultiChoiceAnswer"/>
        <w:numPr>
          <w:ilvl w:val="0"/>
          <w:numId w:val="35"/>
        </w:numPr>
        <w:ind w:left="1440" w:hanging="270"/>
      </w:pPr>
      <w:r>
        <w:t>b</w:t>
      </w:r>
      <w:r w:rsidRPr="00501750">
        <w:t xml:space="preserve">usiness </w:t>
      </w:r>
      <w:r>
        <w:t>o</w:t>
      </w:r>
      <w:r w:rsidRPr="00501750">
        <w:t xml:space="preserve">wners, </w:t>
      </w:r>
      <w:r>
        <w:t>p</w:t>
      </w:r>
      <w:r w:rsidRPr="00501750">
        <w:t xml:space="preserve">oliticians, and </w:t>
      </w:r>
      <w:r>
        <w:t>r</w:t>
      </w:r>
      <w:r w:rsidRPr="00501750">
        <w:t xml:space="preserve">eligious </w:t>
      </w:r>
      <w:r>
        <w:t>l</w:t>
      </w:r>
      <w:r w:rsidRPr="00501750">
        <w:t xml:space="preserve">eaders </w:t>
      </w:r>
    </w:p>
    <w:p w:rsidR="00B63D0F" w:rsidRPr="00501750" w:rsidRDefault="000E58E3" w:rsidP="000E58E3">
      <w:pPr>
        <w:pStyle w:val="A-Test-MultiChoiceQueston-10"/>
      </w:pPr>
      <w:r>
        <w:t>______</w:t>
      </w:r>
      <w:r>
        <w:tab/>
      </w:r>
      <w:r w:rsidR="00B63D0F" w:rsidRPr="00501750">
        <w:t xml:space="preserve">14. </w:t>
      </w:r>
      <w:r>
        <w:tab/>
      </w:r>
      <w:r w:rsidR="00B63D0F" w:rsidRPr="00501750">
        <w:t xml:space="preserve">What </w:t>
      </w:r>
      <w:r w:rsidR="00B63D0F">
        <w:t xml:space="preserve">are </w:t>
      </w:r>
      <w:r w:rsidR="00B63D0F" w:rsidRPr="00501750">
        <w:t xml:space="preserve">sin </w:t>
      </w:r>
      <w:r w:rsidR="00B63D0F">
        <w:t>and</w:t>
      </w:r>
      <w:r w:rsidR="00B63D0F" w:rsidRPr="00501750">
        <w:t xml:space="preserve"> violence often rooted in?</w:t>
      </w:r>
    </w:p>
    <w:p w:rsidR="00B63D0F" w:rsidRPr="00501750" w:rsidRDefault="00B63D0F" w:rsidP="000E58E3">
      <w:pPr>
        <w:pStyle w:val="A-Test-MultiChoiceAnswer"/>
        <w:numPr>
          <w:ilvl w:val="0"/>
          <w:numId w:val="36"/>
        </w:numPr>
        <w:ind w:left="1440" w:hanging="270"/>
      </w:pPr>
      <w:r w:rsidRPr="00501750">
        <w:t>jealousy</w:t>
      </w:r>
    </w:p>
    <w:p w:rsidR="00B63D0F" w:rsidRPr="00501750" w:rsidRDefault="00B63D0F" w:rsidP="000E58E3">
      <w:pPr>
        <w:pStyle w:val="A-Test-MultiChoiceAnswer"/>
        <w:numPr>
          <w:ilvl w:val="0"/>
          <w:numId w:val="36"/>
        </w:numPr>
        <w:ind w:left="1440" w:hanging="270"/>
      </w:pPr>
      <w:r w:rsidRPr="00501750">
        <w:t>falsehood</w:t>
      </w:r>
    </w:p>
    <w:p w:rsidR="00B63D0F" w:rsidRPr="00501750" w:rsidRDefault="00B63D0F" w:rsidP="000E58E3">
      <w:pPr>
        <w:pStyle w:val="A-Test-MultiChoiceAnswer"/>
        <w:numPr>
          <w:ilvl w:val="0"/>
          <w:numId w:val="36"/>
        </w:numPr>
        <w:ind w:left="1440" w:hanging="270"/>
      </w:pPr>
      <w:r w:rsidRPr="00501750">
        <w:t>greed</w:t>
      </w:r>
    </w:p>
    <w:p w:rsidR="00B63D0F" w:rsidRPr="00501750" w:rsidRDefault="00B63D0F" w:rsidP="000E58E3">
      <w:pPr>
        <w:pStyle w:val="A-Test-MultiChoiceAnswer"/>
        <w:numPr>
          <w:ilvl w:val="0"/>
          <w:numId w:val="36"/>
        </w:numPr>
        <w:ind w:left="1440" w:hanging="270"/>
      </w:pPr>
      <w:r w:rsidRPr="00501750">
        <w:t xml:space="preserve">all of the above </w:t>
      </w:r>
    </w:p>
    <w:p w:rsidR="00B63D0F" w:rsidRPr="00501750" w:rsidRDefault="000E58E3" w:rsidP="000E58E3">
      <w:pPr>
        <w:pStyle w:val="A-Test-MultiChoiceQueston-10"/>
      </w:pPr>
      <w:r>
        <w:t>______</w:t>
      </w:r>
      <w:r>
        <w:tab/>
      </w:r>
      <w:r w:rsidR="00B63D0F" w:rsidRPr="00501750">
        <w:t xml:space="preserve">15. </w:t>
      </w:r>
      <w:r>
        <w:tab/>
      </w:r>
      <w:r w:rsidR="00B63D0F" w:rsidRPr="00501750">
        <w:t>What is the relationship between sacrifice</w:t>
      </w:r>
      <w:r w:rsidR="00B63D0F" w:rsidRPr="003A229E">
        <w:t xml:space="preserve"> </w:t>
      </w:r>
      <w:r w:rsidR="00B63D0F" w:rsidRPr="00501750">
        <w:t>and suffering?</w:t>
      </w:r>
    </w:p>
    <w:p w:rsidR="00B63D0F" w:rsidRPr="00501750" w:rsidRDefault="00B63D0F" w:rsidP="000E58E3">
      <w:pPr>
        <w:pStyle w:val="A-Test-MultiChoiceAnswer"/>
        <w:numPr>
          <w:ilvl w:val="0"/>
          <w:numId w:val="37"/>
        </w:numPr>
        <w:ind w:left="1440" w:hanging="270"/>
      </w:pPr>
      <w:r w:rsidRPr="00501750">
        <w:t>Only grand, life-threatening endeavors that result in suffering are worthy sacrifices.</w:t>
      </w:r>
    </w:p>
    <w:p w:rsidR="00B63D0F" w:rsidRPr="00501750" w:rsidRDefault="00B63D0F" w:rsidP="000E58E3">
      <w:pPr>
        <w:pStyle w:val="A-Test-MultiChoiceAnswer"/>
        <w:numPr>
          <w:ilvl w:val="0"/>
          <w:numId w:val="37"/>
        </w:numPr>
        <w:ind w:left="1440" w:hanging="270"/>
      </w:pPr>
      <w:r w:rsidRPr="00501750">
        <w:t>Following Christ’s example, we are called to make our own sacrifices for others</w:t>
      </w:r>
      <w:r>
        <w:t>;</w:t>
      </w:r>
      <w:r w:rsidRPr="00501750">
        <w:t xml:space="preserve"> </w:t>
      </w:r>
      <w:r w:rsidR="002458B3">
        <w:br/>
      </w:r>
      <w:r w:rsidRPr="00501750">
        <w:t xml:space="preserve">through our suffering </w:t>
      </w:r>
      <w:r>
        <w:t xml:space="preserve">we </w:t>
      </w:r>
      <w:r w:rsidRPr="00501750">
        <w:t>participate in Christ’s saving mission.</w:t>
      </w:r>
    </w:p>
    <w:p w:rsidR="00B63D0F" w:rsidRDefault="00B63D0F" w:rsidP="000E58E3">
      <w:pPr>
        <w:pStyle w:val="A-Test-MultiChoiceAnswer"/>
        <w:numPr>
          <w:ilvl w:val="0"/>
          <w:numId w:val="37"/>
        </w:numPr>
        <w:ind w:left="1440" w:hanging="270"/>
      </w:pPr>
      <w:r w:rsidRPr="00501750">
        <w:t>Personal sufferings and sacrifices are not part of being a disciple.</w:t>
      </w:r>
    </w:p>
    <w:p w:rsidR="00B63D0F" w:rsidRPr="003A229E" w:rsidRDefault="00B63D0F" w:rsidP="000E58E3">
      <w:pPr>
        <w:pStyle w:val="A-Test-MultiChoiceAnswer"/>
        <w:numPr>
          <w:ilvl w:val="0"/>
          <w:numId w:val="37"/>
        </w:numPr>
        <w:ind w:left="1440" w:hanging="270"/>
      </w:pPr>
      <w:r w:rsidRPr="00501750">
        <w:t>Suffering and self-sacrifice lead us on a path of destruction.</w:t>
      </w:r>
    </w:p>
    <w:p w:rsidR="00B63D0F" w:rsidRPr="00501750" w:rsidRDefault="000E58E3" w:rsidP="000E58E3">
      <w:pPr>
        <w:pStyle w:val="A-Test-MultiChoiceQueston-10"/>
      </w:pPr>
      <w:r>
        <w:t>______</w:t>
      </w:r>
      <w:r>
        <w:tab/>
      </w:r>
      <w:r w:rsidR="00B63D0F" w:rsidRPr="00501750">
        <w:t xml:space="preserve">16. </w:t>
      </w:r>
      <w:r>
        <w:tab/>
      </w:r>
      <w:r w:rsidR="00B63D0F" w:rsidRPr="00501750">
        <w:t>How is taking care of the environment a commandment from God?</w:t>
      </w:r>
    </w:p>
    <w:p w:rsidR="00B63D0F" w:rsidRPr="00501750" w:rsidRDefault="00B63D0F" w:rsidP="000E58E3">
      <w:pPr>
        <w:pStyle w:val="A-Test-MultiChoiceAnswer"/>
        <w:numPr>
          <w:ilvl w:val="0"/>
          <w:numId w:val="38"/>
        </w:numPr>
        <w:ind w:left="1440" w:hanging="270"/>
      </w:pPr>
      <w:r w:rsidRPr="00501750">
        <w:t>When God created humans, he commanded us to have dominion over all creation.</w:t>
      </w:r>
    </w:p>
    <w:p w:rsidR="00B63D0F" w:rsidRPr="00501750" w:rsidRDefault="00B63D0F" w:rsidP="000E58E3">
      <w:pPr>
        <w:pStyle w:val="A-Test-MultiChoiceAnswer"/>
        <w:ind w:left="1440"/>
      </w:pPr>
      <w:r w:rsidRPr="00501750">
        <w:t>When God created humans, he commanded us to use creation’s unlimited resources.</w:t>
      </w:r>
    </w:p>
    <w:p w:rsidR="00B63D0F" w:rsidRPr="00501750" w:rsidRDefault="00B63D0F" w:rsidP="000E58E3">
      <w:pPr>
        <w:pStyle w:val="A-Test-MultiChoiceAnswer"/>
        <w:ind w:left="1440"/>
      </w:pPr>
      <w:r w:rsidRPr="00501750">
        <w:t xml:space="preserve">When God created humans, he commanded that we exploit </w:t>
      </w:r>
      <w:r w:rsidR="00BC3C7B">
        <w:t>E</w:t>
      </w:r>
      <w:r w:rsidRPr="00501750">
        <w:t>arth’s resources.</w:t>
      </w:r>
    </w:p>
    <w:p w:rsidR="00B63D0F" w:rsidRPr="00501750" w:rsidRDefault="00B63D0F" w:rsidP="000E58E3">
      <w:pPr>
        <w:pStyle w:val="A-Test-MultiChoiceAnswer"/>
        <w:ind w:left="1440"/>
      </w:pPr>
      <w:r>
        <w:t>b</w:t>
      </w:r>
      <w:r w:rsidRPr="00501750">
        <w:t xml:space="preserve">oth </w:t>
      </w:r>
      <w:r w:rsidRPr="00501750">
        <w:rPr>
          <w:i/>
        </w:rPr>
        <w:t xml:space="preserve">a </w:t>
      </w:r>
      <w:r w:rsidRPr="00501750">
        <w:t xml:space="preserve">and </w:t>
      </w:r>
      <w:r w:rsidRPr="00501750">
        <w:rPr>
          <w:i/>
        </w:rPr>
        <w:t>c</w:t>
      </w:r>
    </w:p>
    <w:p w:rsidR="00FA15A5" w:rsidRDefault="00FA15A5" w:rsidP="00FA15A5">
      <w:pPr>
        <w:pStyle w:val="A-Test-MultiChoiceQueston-10"/>
      </w:pPr>
      <w:r>
        <w:br w:type="page"/>
      </w:r>
    </w:p>
    <w:p w:rsidR="00B63D0F" w:rsidRPr="00501750" w:rsidRDefault="00FA15A5" w:rsidP="00FA15A5">
      <w:pPr>
        <w:pStyle w:val="A-Test-MultiChoiceQueston-10"/>
      </w:pPr>
      <w:r>
        <w:lastRenderedPageBreak/>
        <w:t>______</w:t>
      </w:r>
      <w:r>
        <w:tab/>
      </w:r>
      <w:r w:rsidR="00B63D0F" w:rsidRPr="00501750">
        <w:t xml:space="preserve">17. </w:t>
      </w:r>
      <w:r>
        <w:tab/>
      </w:r>
      <w:r w:rsidR="00B63D0F" w:rsidRPr="00501750">
        <w:t xml:space="preserve">Which </w:t>
      </w:r>
      <w:r w:rsidR="00B63D0F">
        <w:t>s</w:t>
      </w:r>
      <w:r w:rsidR="00B63D0F" w:rsidRPr="00501750">
        <w:t>aint learned to follow Christ by “making some small sacrifice, here by a smiling look, there by a kindly word; always doing the smallest right and doing it all for love.”</w:t>
      </w:r>
    </w:p>
    <w:p w:rsidR="00B63D0F" w:rsidRPr="00501750" w:rsidRDefault="00B63D0F" w:rsidP="00FA15A5">
      <w:pPr>
        <w:pStyle w:val="A-Test-MultiChoiceAnswer"/>
        <w:numPr>
          <w:ilvl w:val="0"/>
          <w:numId w:val="39"/>
        </w:numPr>
        <w:ind w:left="1440" w:hanging="270"/>
      </w:pPr>
      <w:r w:rsidRPr="00501750">
        <w:t>Saint Teresa of Ávila</w:t>
      </w:r>
    </w:p>
    <w:p w:rsidR="00B63D0F" w:rsidRPr="00501750" w:rsidRDefault="00B63D0F" w:rsidP="00FA15A5">
      <w:pPr>
        <w:pStyle w:val="A-Test-MultiChoiceAnswer"/>
        <w:numPr>
          <w:ilvl w:val="0"/>
          <w:numId w:val="39"/>
        </w:numPr>
        <w:ind w:left="1440" w:hanging="270"/>
      </w:pPr>
      <w:r w:rsidRPr="00501750">
        <w:t>Saint Thérèse of Lisieux</w:t>
      </w:r>
    </w:p>
    <w:p w:rsidR="00B63D0F" w:rsidRPr="00501750" w:rsidRDefault="00B63D0F" w:rsidP="00FA15A5">
      <w:pPr>
        <w:pStyle w:val="A-Test-MultiChoiceAnswer"/>
        <w:numPr>
          <w:ilvl w:val="0"/>
          <w:numId w:val="39"/>
        </w:numPr>
        <w:ind w:left="1440" w:hanging="270"/>
      </w:pPr>
      <w:r w:rsidRPr="00501750">
        <w:t>Saint Damien of Molokai</w:t>
      </w:r>
    </w:p>
    <w:p w:rsidR="00B63D0F" w:rsidRPr="00501750" w:rsidRDefault="00B63D0F" w:rsidP="00FA15A5">
      <w:pPr>
        <w:pStyle w:val="A-Test-MultiChoiceAnswer"/>
        <w:numPr>
          <w:ilvl w:val="0"/>
          <w:numId w:val="39"/>
        </w:numPr>
        <w:ind w:left="1440" w:hanging="270"/>
      </w:pPr>
      <w:r w:rsidRPr="00501750">
        <w:t>Saint Francis of Assisi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18. </w:t>
      </w:r>
      <w:r>
        <w:tab/>
      </w:r>
      <w:r w:rsidR="00B63D0F" w:rsidRPr="00501750">
        <w:t>How are we supposed to face our weaknesses and suffering?</w:t>
      </w:r>
    </w:p>
    <w:p w:rsidR="00B63D0F" w:rsidRPr="00501750" w:rsidRDefault="00B63D0F" w:rsidP="00FA15A5">
      <w:pPr>
        <w:pStyle w:val="A-Test-MultiChoiceAnswer"/>
        <w:numPr>
          <w:ilvl w:val="0"/>
          <w:numId w:val="40"/>
        </w:numPr>
        <w:ind w:left="1440" w:hanging="270"/>
      </w:pPr>
      <w:r>
        <w:t>a</w:t>
      </w:r>
      <w:r w:rsidRPr="00501750">
        <w:t>lone, because no one can say or do anything to help</w:t>
      </w:r>
    </w:p>
    <w:p w:rsidR="00B63D0F" w:rsidRPr="00501750" w:rsidRDefault="00B63D0F" w:rsidP="00FA15A5">
      <w:pPr>
        <w:pStyle w:val="A-Test-MultiChoiceAnswer"/>
        <w:numPr>
          <w:ilvl w:val="0"/>
          <w:numId w:val="40"/>
        </w:numPr>
        <w:ind w:left="1440" w:hanging="270"/>
      </w:pPr>
      <w:r>
        <w:t>p</w:t>
      </w:r>
      <w:r w:rsidRPr="00501750">
        <w:t>ridefully and with quiet dignity so as not to draw attention to ourselves</w:t>
      </w:r>
    </w:p>
    <w:p w:rsidR="00B63D0F" w:rsidRPr="00501750" w:rsidRDefault="00B63D0F" w:rsidP="00FA15A5">
      <w:pPr>
        <w:pStyle w:val="A-Test-MultiChoiceAnswer"/>
        <w:numPr>
          <w:ilvl w:val="0"/>
          <w:numId w:val="40"/>
        </w:numPr>
        <w:ind w:left="1440" w:hanging="270"/>
      </w:pPr>
      <w:r>
        <w:t>w</w:t>
      </w:r>
      <w:r w:rsidRPr="00501750">
        <w:t>ith someone, because we are made to be in communion with God and with others</w:t>
      </w:r>
    </w:p>
    <w:p w:rsidR="00B63D0F" w:rsidRPr="00501750" w:rsidRDefault="00B63D0F" w:rsidP="00FA15A5">
      <w:pPr>
        <w:pStyle w:val="A-Test-MultiChoiceAnswer"/>
        <w:numPr>
          <w:ilvl w:val="0"/>
          <w:numId w:val="40"/>
        </w:numPr>
        <w:ind w:left="1440" w:hanging="270"/>
      </w:pPr>
      <w:r>
        <w:t>n</w:t>
      </w:r>
      <w:r w:rsidRPr="00501750">
        <w:t>one of the above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19. </w:t>
      </w:r>
      <w:r>
        <w:tab/>
      </w:r>
      <w:r w:rsidR="00B63D0F" w:rsidRPr="00501750">
        <w:t>What does the Paschal Mystery teach us about people who willingly accept suffering?</w:t>
      </w:r>
    </w:p>
    <w:p w:rsidR="00B63D0F" w:rsidRPr="00501750" w:rsidRDefault="00B63D0F" w:rsidP="00FA15A5">
      <w:pPr>
        <w:pStyle w:val="A-Test-MultiChoiceAnswer"/>
        <w:numPr>
          <w:ilvl w:val="0"/>
          <w:numId w:val="41"/>
        </w:numPr>
        <w:ind w:left="1440" w:hanging="270"/>
      </w:pPr>
      <w:r w:rsidRPr="00501750">
        <w:t>They have an unhealthy desire for pain.</w:t>
      </w:r>
    </w:p>
    <w:p w:rsidR="00B63D0F" w:rsidRPr="00501750" w:rsidRDefault="00B63D0F" w:rsidP="00FA15A5">
      <w:pPr>
        <w:pStyle w:val="A-Test-MultiChoiceAnswer"/>
        <w:numPr>
          <w:ilvl w:val="0"/>
          <w:numId w:val="41"/>
        </w:numPr>
        <w:ind w:left="1440" w:hanging="270"/>
      </w:pPr>
      <w:r w:rsidRPr="00501750">
        <w:t>They have a foolish and misguided notion of what Christian discipleship is about.</w:t>
      </w:r>
    </w:p>
    <w:p w:rsidR="00B63D0F" w:rsidRPr="00501750" w:rsidRDefault="00B63D0F" w:rsidP="00FA15A5">
      <w:pPr>
        <w:pStyle w:val="A-Test-MultiChoiceAnswer"/>
        <w:numPr>
          <w:ilvl w:val="0"/>
          <w:numId w:val="41"/>
        </w:numPr>
        <w:ind w:left="1440" w:hanging="270"/>
      </w:pPr>
      <w:r>
        <w:t>W</w:t>
      </w:r>
      <w:r w:rsidRPr="00501750">
        <w:t>illingly accepting suffering is no longer necessary</w:t>
      </w:r>
      <w:r>
        <w:t xml:space="preserve"> because </w:t>
      </w:r>
      <w:r w:rsidRPr="00501750">
        <w:t>Christ died for us on the cross.</w:t>
      </w:r>
    </w:p>
    <w:p w:rsidR="00B63D0F" w:rsidRPr="00501750" w:rsidRDefault="00B63D0F" w:rsidP="00FA15A5">
      <w:pPr>
        <w:pStyle w:val="A-Test-MultiChoiceAnswer"/>
        <w:numPr>
          <w:ilvl w:val="0"/>
          <w:numId w:val="41"/>
        </w:numPr>
        <w:ind w:left="1440" w:hanging="270"/>
      </w:pPr>
      <w:r w:rsidRPr="00501750">
        <w:t>It takes a great deal of courage and strength.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20. </w:t>
      </w:r>
      <w:r>
        <w:tab/>
      </w:r>
      <w:r w:rsidR="00B63D0F" w:rsidRPr="00501750">
        <w:t xml:space="preserve">Why aren’t we capable of grasping the reason why good people suffer? </w:t>
      </w:r>
    </w:p>
    <w:p w:rsidR="00B63D0F" w:rsidRPr="00501750" w:rsidRDefault="00B63D0F" w:rsidP="00FA15A5">
      <w:pPr>
        <w:pStyle w:val="A-Test-MultiChoiceAnswer"/>
        <w:numPr>
          <w:ilvl w:val="0"/>
          <w:numId w:val="42"/>
        </w:numPr>
        <w:ind w:left="1440" w:hanging="270"/>
      </w:pPr>
      <w:r w:rsidRPr="00501750">
        <w:t>God didn’t want us to be tempted to be drawn away from the Paschal Mystery</w:t>
      </w:r>
      <w:r>
        <w:t>.</w:t>
      </w:r>
    </w:p>
    <w:p w:rsidR="00B63D0F" w:rsidRPr="00501750" w:rsidRDefault="00B63D0F" w:rsidP="00FA15A5">
      <w:pPr>
        <w:pStyle w:val="A-Test-MultiChoiceAnswer"/>
        <w:numPr>
          <w:ilvl w:val="0"/>
          <w:numId w:val="42"/>
        </w:numPr>
        <w:ind w:left="1440" w:hanging="270"/>
      </w:pPr>
      <w:r>
        <w:t>God is trying to keep the reasons hidden from us.</w:t>
      </w:r>
    </w:p>
    <w:p w:rsidR="00B63D0F" w:rsidRPr="00501750" w:rsidRDefault="00B63D0F" w:rsidP="00FA15A5">
      <w:pPr>
        <w:pStyle w:val="A-Test-MultiChoiceAnswer"/>
        <w:numPr>
          <w:ilvl w:val="0"/>
          <w:numId w:val="42"/>
        </w:numPr>
        <w:ind w:left="1440" w:hanging="270"/>
      </w:pPr>
      <w:r>
        <w:t>It is not within our capability because we do not see the world from God’s perspective.</w:t>
      </w:r>
    </w:p>
    <w:p w:rsidR="00B63D0F" w:rsidRPr="00501750" w:rsidRDefault="00B63D0F" w:rsidP="00FA15A5">
      <w:pPr>
        <w:pStyle w:val="A-Test-MultiChoiceAnswer"/>
        <w:numPr>
          <w:ilvl w:val="0"/>
          <w:numId w:val="42"/>
        </w:numPr>
        <w:ind w:left="1440" w:hanging="270"/>
      </w:pPr>
      <w:r w:rsidRPr="00501750">
        <w:t>God is also confined and limited to understand why</w:t>
      </w:r>
      <w:r>
        <w:t>.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21. </w:t>
      </w:r>
      <w:r>
        <w:tab/>
      </w:r>
      <w:r w:rsidR="00B63D0F" w:rsidRPr="00501750">
        <w:t>What does Jesus’ suffering and self-sacrifice lead us to?</w:t>
      </w:r>
    </w:p>
    <w:p w:rsidR="00B63D0F" w:rsidRPr="00501750" w:rsidRDefault="00B63D0F" w:rsidP="00FA15A5">
      <w:pPr>
        <w:pStyle w:val="A-Test-MultiChoiceAnswer"/>
        <w:numPr>
          <w:ilvl w:val="0"/>
          <w:numId w:val="43"/>
        </w:numPr>
        <w:ind w:left="1440" w:hanging="270"/>
      </w:pPr>
      <w:r w:rsidRPr="00501750">
        <w:t xml:space="preserve">a path toward redemption and salvation </w:t>
      </w:r>
    </w:p>
    <w:p w:rsidR="00B63D0F" w:rsidRPr="00501750" w:rsidRDefault="00B63D0F" w:rsidP="00FA15A5">
      <w:pPr>
        <w:pStyle w:val="A-Test-MultiChoiceAnswer"/>
        <w:numPr>
          <w:ilvl w:val="0"/>
          <w:numId w:val="43"/>
        </w:numPr>
        <w:ind w:left="1440" w:hanging="270"/>
      </w:pPr>
      <w:r w:rsidRPr="00501750">
        <w:t>the ability to become omnipotent</w:t>
      </w:r>
    </w:p>
    <w:p w:rsidR="00B63D0F" w:rsidRPr="00501750" w:rsidRDefault="00B63D0F" w:rsidP="00FA15A5">
      <w:pPr>
        <w:pStyle w:val="A-Test-MultiChoiceAnswer"/>
        <w:numPr>
          <w:ilvl w:val="0"/>
          <w:numId w:val="43"/>
        </w:numPr>
        <w:ind w:left="1440" w:hanging="270"/>
      </w:pPr>
      <w:r w:rsidRPr="00501750">
        <w:t xml:space="preserve">a chance to be </w:t>
      </w:r>
      <w:r>
        <w:t>like God</w:t>
      </w:r>
    </w:p>
    <w:p w:rsidR="00B63D0F" w:rsidRPr="00501750" w:rsidRDefault="00B63D0F" w:rsidP="00FA15A5">
      <w:pPr>
        <w:pStyle w:val="A-Test-MultiChoiceAnswer"/>
        <w:numPr>
          <w:ilvl w:val="0"/>
          <w:numId w:val="43"/>
        </w:numPr>
        <w:ind w:left="1440" w:hanging="270"/>
      </w:pPr>
      <w:r w:rsidRPr="00501750">
        <w:t xml:space="preserve">mutual respect and love for </w:t>
      </w:r>
      <w:r w:rsidR="00BC3C7B" w:rsidRPr="00BC3C7B">
        <w:t>one another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22. </w:t>
      </w:r>
      <w:r>
        <w:tab/>
      </w:r>
      <w:r w:rsidR="00B63D0F" w:rsidRPr="00501750">
        <w:t>Which is one of the biggest environmental problems we face today?</w:t>
      </w:r>
    </w:p>
    <w:p w:rsidR="00B63D0F" w:rsidRPr="00501750" w:rsidRDefault="00B63D0F" w:rsidP="00FA15A5">
      <w:pPr>
        <w:pStyle w:val="A-Test-MultiChoiceAnswer"/>
        <w:numPr>
          <w:ilvl w:val="0"/>
          <w:numId w:val="44"/>
        </w:numPr>
        <w:ind w:left="1440" w:hanging="270"/>
      </w:pPr>
      <w:r>
        <w:t>a</w:t>
      </w:r>
      <w:r w:rsidRPr="00501750">
        <w:t xml:space="preserve"> lack of donations to charitable organizations</w:t>
      </w:r>
    </w:p>
    <w:p w:rsidR="00B63D0F" w:rsidRPr="00501750" w:rsidRDefault="00B63D0F" w:rsidP="00FA15A5">
      <w:pPr>
        <w:pStyle w:val="A-Test-MultiChoiceAnswer"/>
        <w:numPr>
          <w:ilvl w:val="0"/>
          <w:numId w:val="44"/>
        </w:numPr>
        <w:ind w:left="1440" w:hanging="270"/>
      </w:pPr>
      <w:r w:rsidRPr="00501750">
        <w:t>a lack of technological advances</w:t>
      </w:r>
    </w:p>
    <w:p w:rsidR="00B63D0F" w:rsidRPr="00501750" w:rsidRDefault="00B63D0F" w:rsidP="00FA15A5">
      <w:pPr>
        <w:pStyle w:val="A-Test-MultiChoiceAnswer"/>
        <w:numPr>
          <w:ilvl w:val="0"/>
          <w:numId w:val="44"/>
        </w:numPr>
        <w:ind w:left="1440" w:hanging="270"/>
      </w:pPr>
      <w:r w:rsidRPr="00501750">
        <w:t>too many people are recycling incorrectly</w:t>
      </w:r>
    </w:p>
    <w:p w:rsidR="00B63D0F" w:rsidRPr="00501750" w:rsidRDefault="00B63D0F" w:rsidP="00FA15A5">
      <w:pPr>
        <w:pStyle w:val="A-Test-MultiChoiceAnswer"/>
        <w:numPr>
          <w:ilvl w:val="0"/>
          <w:numId w:val="44"/>
        </w:numPr>
        <w:ind w:left="1440" w:hanging="270"/>
      </w:pPr>
      <w:r w:rsidRPr="00501750">
        <w:t>the belief that Earth is an endless supply source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23. </w:t>
      </w:r>
      <w:r>
        <w:tab/>
      </w:r>
      <w:r w:rsidR="00B63D0F" w:rsidRPr="00501750">
        <w:t>Ultimately, what is the best evidence that suffering is not a punishment for sin?</w:t>
      </w:r>
    </w:p>
    <w:p w:rsidR="00B63D0F" w:rsidRPr="00501750" w:rsidRDefault="00B63D0F" w:rsidP="00FA15A5">
      <w:pPr>
        <w:pStyle w:val="A-Test-MultiChoiceAnswer"/>
        <w:numPr>
          <w:ilvl w:val="0"/>
          <w:numId w:val="45"/>
        </w:numPr>
        <w:ind w:left="1440" w:hanging="270"/>
      </w:pPr>
      <w:r w:rsidRPr="00501750">
        <w:t>God’s divine retributive justice</w:t>
      </w:r>
    </w:p>
    <w:p w:rsidR="00B63D0F" w:rsidRPr="00501750" w:rsidRDefault="00B63D0F" w:rsidP="00FA15A5">
      <w:pPr>
        <w:pStyle w:val="A-Test-MultiChoiceAnswer"/>
        <w:numPr>
          <w:ilvl w:val="0"/>
          <w:numId w:val="45"/>
        </w:numPr>
        <w:ind w:left="1440" w:hanging="270"/>
      </w:pPr>
      <w:r w:rsidRPr="00501750">
        <w:t>Jesus, the Son of God, who is fully human and fully divine, also suffered</w:t>
      </w:r>
      <w:r>
        <w:t>.</w:t>
      </w:r>
      <w:r w:rsidRPr="00501750">
        <w:t xml:space="preserve"> </w:t>
      </w:r>
    </w:p>
    <w:p w:rsidR="00B63D0F" w:rsidRPr="00501750" w:rsidRDefault="00B63D0F" w:rsidP="00FA15A5">
      <w:pPr>
        <w:pStyle w:val="A-Test-MultiChoiceAnswer"/>
        <w:numPr>
          <w:ilvl w:val="0"/>
          <w:numId w:val="45"/>
        </w:numPr>
        <w:ind w:left="1440" w:hanging="270"/>
      </w:pPr>
      <w:r w:rsidRPr="00501750">
        <w:t>God’s work in the Old Testament prefigured what he accomplished through Jesus Christ</w:t>
      </w:r>
      <w:r>
        <w:t>.</w:t>
      </w:r>
    </w:p>
    <w:p w:rsidR="00B63D0F" w:rsidRPr="00501750" w:rsidRDefault="00B63D0F" w:rsidP="00FA15A5">
      <w:pPr>
        <w:pStyle w:val="A-Test-MultiChoiceAnswer"/>
        <w:numPr>
          <w:ilvl w:val="0"/>
          <w:numId w:val="45"/>
        </w:numPr>
        <w:ind w:left="1440" w:hanging="270"/>
      </w:pPr>
      <w:r w:rsidRPr="00501750">
        <w:t xml:space="preserve">The Patriarchs, who were human, embodied God’s </w:t>
      </w:r>
      <w:r>
        <w:t>L</w:t>
      </w:r>
      <w:r w:rsidRPr="00501750">
        <w:t>aw and therefore never suffered</w:t>
      </w:r>
      <w:r>
        <w:t>.</w:t>
      </w:r>
      <w:r w:rsidRPr="00501750">
        <w:t xml:space="preserve"> </w:t>
      </w:r>
    </w:p>
    <w:p w:rsidR="00B63D0F" w:rsidRPr="00501750" w:rsidRDefault="00FA15A5" w:rsidP="00FA15A5">
      <w:pPr>
        <w:pStyle w:val="A-Test-MultiChoiceQueston-10"/>
      </w:pPr>
      <w:r>
        <w:lastRenderedPageBreak/>
        <w:t>______</w:t>
      </w:r>
      <w:r>
        <w:tab/>
      </w:r>
      <w:r w:rsidR="00B63D0F" w:rsidRPr="00501750">
        <w:t xml:space="preserve">24. </w:t>
      </w:r>
      <w:r>
        <w:tab/>
      </w:r>
      <w:r w:rsidR="00B63D0F" w:rsidRPr="00501750">
        <w:t>What does it mean to offer up our suffering to God?</w:t>
      </w:r>
    </w:p>
    <w:p w:rsidR="00B63D0F" w:rsidRPr="00501750" w:rsidRDefault="00B63D0F" w:rsidP="00FA15A5">
      <w:pPr>
        <w:pStyle w:val="A-Test-MultiChoiceAnswer"/>
        <w:numPr>
          <w:ilvl w:val="0"/>
          <w:numId w:val="46"/>
        </w:numPr>
        <w:ind w:left="1440" w:hanging="270"/>
      </w:pPr>
      <w:r w:rsidRPr="00501750">
        <w:t>It’s a way for us to look at our struggles differently and use our suffering as prayer</w:t>
      </w:r>
      <w:r>
        <w:t>.</w:t>
      </w:r>
    </w:p>
    <w:p w:rsidR="00B63D0F" w:rsidRPr="00501750" w:rsidRDefault="00B63D0F" w:rsidP="00FA15A5">
      <w:pPr>
        <w:pStyle w:val="A-Test-MultiChoiceAnswer"/>
        <w:numPr>
          <w:ilvl w:val="0"/>
          <w:numId w:val="46"/>
        </w:numPr>
        <w:ind w:left="1440" w:hanging="270"/>
      </w:pPr>
      <w:r>
        <w:t>We ask God to</w:t>
      </w:r>
      <w:r w:rsidRPr="00501750">
        <w:t xml:space="preserve"> take away our burdens so we don’t have to deal with them</w:t>
      </w:r>
      <w:r>
        <w:t>.</w:t>
      </w:r>
    </w:p>
    <w:p w:rsidR="00B63D0F" w:rsidRPr="00501750" w:rsidRDefault="00B63D0F" w:rsidP="00FA15A5">
      <w:pPr>
        <w:pStyle w:val="A-Test-MultiChoiceAnswer"/>
        <w:numPr>
          <w:ilvl w:val="0"/>
          <w:numId w:val="46"/>
        </w:numPr>
        <w:ind w:left="1440" w:hanging="270"/>
      </w:pPr>
      <w:r w:rsidRPr="00501750">
        <w:t>It’s a means of wallowing in our suffering for a distinct period of time</w:t>
      </w:r>
      <w:r>
        <w:t>.</w:t>
      </w:r>
    </w:p>
    <w:p w:rsidR="00B63D0F" w:rsidRPr="00501750" w:rsidRDefault="00B63D0F" w:rsidP="00FA15A5">
      <w:pPr>
        <w:pStyle w:val="A-Test-MultiChoiceAnswer"/>
        <w:numPr>
          <w:ilvl w:val="0"/>
          <w:numId w:val="46"/>
        </w:numPr>
        <w:ind w:left="1440" w:hanging="270"/>
      </w:pPr>
      <w:r w:rsidRPr="00501750">
        <w:t>Giving it up to God allows us to carry on as if nothing happened</w:t>
      </w:r>
      <w:r>
        <w:t>.</w:t>
      </w:r>
    </w:p>
    <w:p w:rsidR="00B63D0F" w:rsidRPr="00501750" w:rsidRDefault="00FA15A5" w:rsidP="00FA15A5">
      <w:pPr>
        <w:pStyle w:val="A-Test-MultiChoiceQueston-10"/>
      </w:pPr>
      <w:r>
        <w:t>______</w:t>
      </w:r>
      <w:r>
        <w:tab/>
      </w:r>
      <w:r w:rsidR="00B63D0F" w:rsidRPr="00501750">
        <w:t xml:space="preserve">25. </w:t>
      </w:r>
      <w:r>
        <w:tab/>
      </w:r>
      <w:r w:rsidR="00B63D0F" w:rsidRPr="00501750">
        <w:t>What can much of our environmental crisis be blamed on?</w:t>
      </w:r>
    </w:p>
    <w:p w:rsidR="00B63D0F" w:rsidRPr="00501750" w:rsidRDefault="00B63D0F" w:rsidP="00FA15A5">
      <w:pPr>
        <w:pStyle w:val="A-Test-MultiChoiceAnswer"/>
        <w:numPr>
          <w:ilvl w:val="0"/>
          <w:numId w:val="47"/>
        </w:numPr>
        <w:ind w:left="1440" w:hanging="270"/>
      </w:pPr>
      <w:r>
        <w:t>bad information</w:t>
      </w:r>
    </w:p>
    <w:p w:rsidR="00B63D0F" w:rsidRPr="00501750" w:rsidRDefault="00B63D0F" w:rsidP="00FA15A5">
      <w:pPr>
        <w:pStyle w:val="A-Test-MultiChoiceAnswer"/>
        <w:numPr>
          <w:ilvl w:val="0"/>
          <w:numId w:val="47"/>
        </w:numPr>
        <w:ind w:left="1440" w:hanging="270"/>
      </w:pPr>
      <w:r>
        <w:t>v</w:t>
      </w:r>
      <w:r w:rsidRPr="00501750">
        <w:t>iolence</w:t>
      </w:r>
    </w:p>
    <w:p w:rsidR="00B63D0F" w:rsidRPr="00501750" w:rsidRDefault="00B63D0F" w:rsidP="00FA15A5">
      <w:pPr>
        <w:pStyle w:val="A-Test-MultiChoiceAnswer"/>
        <w:numPr>
          <w:ilvl w:val="0"/>
          <w:numId w:val="47"/>
        </w:numPr>
        <w:ind w:left="1440" w:hanging="270"/>
      </w:pPr>
      <w:r>
        <w:t>w</w:t>
      </w:r>
      <w:r w:rsidRPr="00501750">
        <w:t>aste</w:t>
      </w:r>
    </w:p>
    <w:p w:rsidR="00B63D0F" w:rsidRPr="00501750" w:rsidRDefault="00B63D0F" w:rsidP="00FA15A5">
      <w:pPr>
        <w:pStyle w:val="A-Test-MultiChoiceAnswer"/>
        <w:numPr>
          <w:ilvl w:val="0"/>
          <w:numId w:val="47"/>
        </w:numPr>
        <w:ind w:left="1440" w:hanging="270"/>
      </w:pPr>
      <w:r>
        <w:t>r</w:t>
      </w:r>
      <w:r w:rsidRPr="00501750">
        <w:t>ecycling</w:t>
      </w:r>
    </w:p>
    <w:p w:rsidR="00B63D0F" w:rsidRPr="00501750" w:rsidRDefault="00B63D0F" w:rsidP="00FA15A5">
      <w:pPr>
        <w:pStyle w:val="A-DH"/>
      </w:pPr>
      <w:r w:rsidRPr="00501750">
        <w:t>Matching</w:t>
      </w:r>
    </w:p>
    <w:p w:rsidR="00B63D0F" w:rsidRPr="00501750" w:rsidRDefault="00B63D0F" w:rsidP="00FA15A5">
      <w:pPr>
        <w:pStyle w:val="A-Paragraph-spaceafter"/>
      </w:pPr>
      <w:r w:rsidRPr="00501750">
        <w:t xml:space="preserve">Match the description in column A with the word in column B by writing the letter of the </w:t>
      </w:r>
      <w:r w:rsidR="00D637B9">
        <w:br/>
      </w:r>
      <w:r w:rsidRPr="00501750">
        <w:t>correct answer in the space provided.</w:t>
      </w:r>
    </w:p>
    <w:p w:rsidR="004853BC" w:rsidRDefault="004853BC" w:rsidP="00FA15A5">
      <w:pPr>
        <w:pStyle w:val="A-FH"/>
        <w:sectPr w:rsidR="004853BC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:rsidR="00B63D0F" w:rsidRPr="00B20B3E" w:rsidRDefault="00B63D0F" w:rsidP="00FA15A5">
      <w:pPr>
        <w:pStyle w:val="A-FH"/>
      </w:pPr>
      <w:r w:rsidRPr="00B20B3E">
        <w:t>Column A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26. </w:t>
      </w:r>
      <w:r>
        <w:tab/>
      </w:r>
      <w:r w:rsidR="00B63D0F">
        <w:t>T</w:t>
      </w:r>
      <w:r w:rsidR="00B63D0F" w:rsidRPr="00501750">
        <w:t>his type of sin is the negative influence exerted on people by social structures</w:t>
      </w:r>
      <w:r w:rsidR="00B63D0F">
        <w:t>.</w:t>
      </w:r>
      <w:r w:rsidR="00B63D0F" w:rsidRPr="00501750">
        <w:t xml:space="preserve"> 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27. </w:t>
      </w:r>
      <w:r>
        <w:tab/>
      </w:r>
      <w:r w:rsidR="00B63D0F">
        <w:t>D</w:t>
      </w:r>
      <w:r w:rsidR="00B63D0F" w:rsidRPr="00501750">
        <w:t>ishonest conduct by those in power</w:t>
      </w:r>
      <w:r w:rsidR="00B63D0F">
        <w:t>,</w:t>
      </w:r>
      <w:r w:rsidR="00B63D0F" w:rsidRPr="00501750">
        <w:t xml:space="preserve"> by which they take advantage of those they lead or serve</w:t>
      </w:r>
      <w:r w:rsidR="00B63D0F">
        <w:t>.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28. </w:t>
      </w:r>
      <w:r>
        <w:tab/>
      </w:r>
      <w:r w:rsidR="00B63D0F">
        <w:t>H</w:t>
      </w:r>
      <w:r w:rsidR="00B63D0F" w:rsidRPr="00501750">
        <w:t>aving authority over something but not having unlimited power</w:t>
      </w:r>
      <w:r w:rsidR="00B63D0F">
        <w:t>.</w:t>
      </w:r>
      <w:r w:rsidR="00B63D0F" w:rsidRPr="00501750">
        <w:t xml:space="preserve"> 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29. </w:t>
      </w:r>
      <w:r>
        <w:tab/>
      </w:r>
      <w:r w:rsidR="00B63D0F" w:rsidRPr="00501750">
        <w:t>Jesus Christ’s Passion, death, Resurrection, and Ascension</w:t>
      </w:r>
      <w:r w:rsidR="00B63D0F">
        <w:t>.</w:t>
      </w:r>
      <w:r w:rsidR="00B63D0F" w:rsidRPr="00501750">
        <w:t xml:space="preserve"> 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30. </w:t>
      </w:r>
      <w:r>
        <w:tab/>
      </w:r>
      <w:r w:rsidR="00B63D0F" w:rsidRPr="00501750">
        <w:t>Pope Francis’</w:t>
      </w:r>
      <w:r w:rsidR="00B63D0F">
        <w:t>s</w:t>
      </w:r>
      <w:r w:rsidR="00B63D0F" w:rsidRPr="00501750">
        <w:t xml:space="preserve"> encyclical on the environment. 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31. </w:t>
      </w:r>
      <w:r>
        <w:tab/>
      </w:r>
      <w:r w:rsidR="00B63D0F" w:rsidRPr="00501750">
        <w:t>Saint Paul said that this is a strength because it makes us turn to God for help</w:t>
      </w:r>
      <w:r w:rsidR="00B63D0F">
        <w:t>.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highlight w:val="yellow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32. </w:t>
      </w:r>
      <w:r>
        <w:tab/>
      </w:r>
      <w:r w:rsidR="00B63D0F">
        <w:t>T</w:t>
      </w:r>
      <w:r w:rsidR="00B63D0F" w:rsidRPr="00501750">
        <w:t>he careful and responsible management of someone or something that has been entrusted to a person’s care</w:t>
      </w:r>
      <w:r w:rsidR="00B63D0F">
        <w:t>.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highlight w:val="yellow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33. </w:t>
      </w:r>
      <w:r>
        <w:tab/>
      </w:r>
      <w:r w:rsidR="00B63D0F">
        <w:t>M</w:t>
      </w:r>
      <w:r w:rsidR="00B63D0F" w:rsidRPr="00501750">
        <w:t>aking amends for something one did wrong that caused harm to another person</w:t>
      </w:r>
      <w:r w:rsidR="00B63D0F">
        <w:t>.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highlight w:val="yellow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34. </w:t>
      </w:r>
      <w:r>
        <w:tab/>
      </w:r>
      <w:r w:rsidR="00B63D0F" w:rsidRPr="00501750">
        <w:t>God’s divine care and protection</w:t>
      </w:r>
      <w:r w:rsidR="00B63D0F">
        <w:t>.</w:t>
      </w:r>
    </w:p>
    <w:p w:rsidR="00B63D0F" w:rsidRPr="00501750" w:rsidRDefault="00FA15A5" w:rsidP="00FA15A5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B63D0F" w:rsidRPr="00501750">
        <w:t xml:space="preserve">35. </w:t>
      </w:r>
      <w:r>
        <w:tab/>
      </w:r>
      <w:r w:rsidR="00B63D0F">
        <w:t>R</w:t>
      </w:r>
      <w:r w:rsidR="00B63D0F" w:rsidRPr="00501750">
        <w:t>efers to the divine attribute that God is almighty and so has unlimited authority and power</w:t>
      </w:r>
      <w:r w:rsidR="00B63D0F">
        <w:t>.</w:t>
      </w:r>
    </w:p>
    <w:p w:rsidR="00B63D0F" w:rsidRPr="00B20B3E" w:rsidRDefault="00B63D0F" w:rsidP="00FA15A5">
      <w:pPr>
        <w:pStyle w:val="A-FH"/>
      </w:pPr>
      <w:r w:rsidRPr="00B20B3E">
        <w:t xml:space="preserve">Column B </w:t>
      </w:r>
    </w:p>
    <w:p w:rsidR="00B63D0F" w:rsidRPr="00501750" w:rsidRDefault="00B63D0F" w:rsidP="00FA15A5">
      <w:pPr>
        <w:pStyle w:val="A-Test-Matching-ColumnB"/>
      </w:pPr>
      <w:r w:rsidRPr="00501750">
        <w:t>stewardship</w:t>
      </w:r>
    </w:p>
    <w:p w:rsidR="00B63D0F" w:rsidRPr="00501750" w:rsidRDefault="00B63D0F" w:rsidP="00FA15A5">
      <w:pPr>
        <w:pStyle w:val="A-Test-Matching-ColumnB"/>
      </w:pPr>
      <w:r w:rsidRPr="00B20B3E">
        <w:t>“On Care for Our Common Home”</w:t>
      </w:r>
      <w:r>
        <w:rPr>
          <w:i/>
        </w:rPr>
        <w:t xml:space="preserve"> (“</w:t>
      </w:r>
      <w:proofErr w:type="spellStart"/>
      <w:r w:rsidRPr="00501750">
        <w:rPr>
          <w:i/>
        </w:rPr>
        <w:t>Laudato</w:t>
      </w:r>
      <w:proofErr w:type="spellEnd"/>
      <w:r w:rsidRPr="00501750">
        <w:rPr>
          <w:i/>
        </w:rPr>
        <w:t xml:space="preserve"> Si</w:t>
      </w:r>
      <w:r w:rsidRPr="00501750">
        <w:t>'</w:t>
      </w:r>
      <w:r>
        <w:t>”)</w:t>
      </w:r>
    </w:p>
    <w:p w:rsidR="00B63D0F" w:rsidRPr="00501750" w:rsidRDefault="00B63D0F" w:rsidP="00FA15A5">
      <w:pPr>
        <w:pStyle w:val="A-Test-Matching-ColumnB"/>
      </w:pPr>
      <w:r w:rsidRPr="00501750">
        <w:t>Paschal Mystery</w:t>
      </w:r>
    </w:p>
    <w:p w:rsidR="00B63D0F" w:rsidRPr="00501750" w:rsidRDefault="00B63D0F" w:rsidP="00FA15A5">
      <w:pPr>
        <w:pStyle w:val="A-Test-Matching-ColumnB"/>
      </w:pPr>
      <w:r w:rsidRPr="00501750">
        <w:t>corruption</w:t>
      </w:r>
    </w:p>
    <w:p w:rsidR="00B63D0F" w:rsidRPr="00501750" w:rsidRDefault="00B63D0F" w:rsidP="00FA15A5">
      <w:pPr>
        <w:pStyle w:val="A-Test-Matching-ColumnB"/>
      </w:pPr>
      <w:r w:rsidRPr="00501750">
        <w:t>weakness</w:t>
      </w:r>
    </w:p>
    <w:p w:rsidR="00B63D0F" w:rsidRPr="00501750" w:rsidRDefault="00B63D0F" w:rsidP="00FA15A5">
      <w:pPr>
        <w:pStyle w:val="A-Test-Matching-ColumnB"/>
      </w:pPr>
      <w:r w:rsidRPr="00501750">
        <w:t>communal sin</w:t>
      </w:r>
    </w:p>
    <w:p w:rsidR="00B63D0F" w:rsidRPr="00501750" w:rsidRDefault="00B63D0F" w:rsidP="00FA15A5">
      <w:pPr>
        <w:pStyle w:val="A-Test-Matching-ColumnB"/>
      </w:pPr>
      <w:r w:rsidRPr="00501750">
        <w:t>providence</w:t>
      </w:r>
    </w:p>
    <w:p w:rsidR="00B63D0F" w:rsidRPr="00501750" w:rsidRDefault="00B63D0F" w:rsidP="00FA15A5">
      <w:pPr>
        <w:pStyle w:val="A-Test-Matching-ColumnB"/>
      </w:pPr>
      <w:r w:rsidRPr="00501750">
        <w:t>reparation</w:t>
      </w:r>
    </w:p>
    <w:p w:rsidR="00B63D0F" w:rsidRPr="00501750" w:rsidRDefault="00B63D0F" w:rsidP="00FA15A5">
      <w:pPr>
        <w:pStyle w:val="A-Test-Matching-ColumnB"/>
      </w:pPr>
      <w:r w:rsidRPr="00501750">
        <w:t>omnipotent</w:t>
      </w:r>
    </w:p>
    <w:p w:rsidR="00B63D0F" w:rsidRPr="00501750" w:rsidRDefault="00B63D0F" w:rsidP="00FA15A5">
      <w:pPr>
        <w:pStyle w:val="A-Test-Matching-ColumnB"/>
      </w:pPr>
      <w:r w:rsidRPr="00501750">
        <w:t>dominion</w:t>
      </w:r>
    </w:p>
    <w:p w:rsidR="004853BC" w:rsidRDefault="004853BC" w:rsidP="00B63D0F">
      <w:pPr>
        <w:pStyle w:val="ListParagraph"/>
        <w:spacing w:line="480" w:lineRule="auto"/>
        <w:ind w:left="360"/>
        <w:rPr>
          <w:rFonts w:ascii="Book Antiqua" w:hAnsi="Book Antiqua" w:cs="Arial"/>
          <w:szCs w:val="24"/>
        </w:rPr>
        <w:sectPr w:rsidR="004853BC" w:rsidSect="004853BC">
          <w:type w:val="continuous"/>
          <w:pgSz w:w="12240" w:h="15840" w:code="1"/>
          <w:pgMar w:top="1814" w:right="1260" w:bottom="198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</w:p>
    <w:p w:rsidR="00B63D0F" w:rsidRPr="00501750" w:rsidRDefault="00B63D0F" w:rsidP="00B63D0F">
      <w:pPr>
        <w:pStyle w:val="ListParagraph"/>
        <w:spacing w:line="480" w:lineRule="auto"/>
        <w:ind w:left="360"/>
        <w:rPr>
          <w:rFonts w:ascii="Book Antiqua" w:hAnsi="Book Antiqua" w:cs="Arial"/>
          <w:szCs w:val="24"/>
        </w:rPr>
      </w:pPr>
    </w:p>
    <w:p w:rsidR="00B63D0F" w:rsidRPr="00501750" w:rsidRDefault="00B63D0F" w:rsidP="00FA15A5">
      <w:pPr>
        <w:pStyle w:val="A-DH"/>
      </w:pPr>
      <w:bookmarkStart w:id="1" w:name="_Hlk7093189"/>
      <w:r w:rsidRPr="00501750">
        <w:lastRenderedPageBreak/>
        <w:t>True or False</w:t>
      </w:r>
    </w:p>
    <w:p w:rsidR="00B63D0F" w:rsidRDefault="00B63D0F" w:rsidP="00D637B9">
      <w:pPr>
        <w:pStyle w:val="A-Paragraph-spaceafter"/>
        <w:spacing w:after="360"/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Pr="000D26BF">
        <w:t>crossing out the underlined word or phrase and writing the correct word or phrase in the space provided.</w:t>
      </w:r>
      <w:bookmarkEnd w:id="1"/>
    </w:p>
    <w:p w:rsidR="00B63D0F" w:rsidRPr="00501750" w:rsidRDefault="00B63D0F" w:rsidP="00BC3C7B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98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36. </w:t>
      </w:r>
      <w:r w:rsidR="00BC3C7B">
        <w:t xml:space="preserve">  </w:t>
      </w:r>
      <w:r w:rsidRPr="00501750">
        <w:t xml:space="preserve">Taking our </w:t>
      </w:r>
      <w:r w:rsidRPr="00F33BD4">
        <w:rPr>
          <w:u w:val="single"/>
        </w:rPr>
        <w:t>weaknesses</w:t>
      </w:r>
      <w:r w:rsidRPr="00501750">
        <w:t xml:space="preserve"> to God and others </w:t>
      </w:r>
      <w:r w:rsidR="00D637B9">
        <w:tab/>
        <w:t>__________________</w:t>
      </w:r>
      <w:r w:rsidR="00D637B9">
        <w:br/>
      </w:r>
      <w:r w:rsidRPr="00501750">
        <w:t>can help us envision our situation differently.</w:t>
      </w:r>
    </w:p>
    <w:p w:rsidR="00B63D0F" w:rsidRPr="00501750" w:rsidRDefault="00B63D0F" w:rsidP="00BC3C7B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37. </w:t>
      </w:r>
      <w:r w:rsidR="00BC3C7B">
        <w:t xml:space="preserve">  </w:t>
      </w:r>
      <w:r w:rsidRPr="00501750">
        <w:t xml:space="preserve">A question to ask that can be helpful when you </w:t>
      </w:r>
      <w:r w:rsidR="00D637B9">
        <w:tab/>
        <w:t>__________________</w:t>
      </w:r>
      <w:r w:rsidR="00D637B9">
        <w:br/>
      </w:r>
      <w:r w:rsidR="0036372D" w:rsidRPr="00501750">
        <w:t xml:space="preserve">experience </w:t>
      </w:r>
      <w:r w:rsidRPr="00501750">
        <w:t>suffering is “</w:t>
      </w:r>
      <w:r w:rsidRPr="00B20B3E">
        <w:rPr>
          <w:u w:val="single"/>
        </w:rPr>
        <w:t xml:space="preserve">Why does this always </w:t>
      </w:r>
      <w:r w:rsidR="0036372D">
        <w:rPr>
          <w:u w:val="single"/>
        </w:rPr>
        <w:br/>
      </w:r>
      <w:r w:rsidRPr="00B20B3E">
        <w:rPr>
          <w:u w:val="single"/>
        </w:rPr>
        <w:t>happen to me?</w:t>
      </w:r>
      <w:r w:rsidRPr="00501750">
        <w:t>”</w:t>
      </w:r>
    </w:p>
    <w:p w:rsidR="00B63D0F" w:rsidRPr="00501750" w:rsidRDefault="00B63D0F" w:rsidP="00BC3C7B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38. </w:t>
      </w:r>
      <w:r w:rsidR="00BC3C7B">
        <w:t xml:space="preserve">  </w:t>
      </w:r>
      <w:r w:rsidRPr="00B20B3E">
        <w:rPr>
          <w:u w:val="single"/>
        </w:rPr>
        <w:t>Money itself</w:t>
      </w:r>
      <w:r w:rsidRPr="00501750">
        <w:t xml:space="preserve"> can lead us toward sin.</w:t>
      </w:r>
      <w:r w:rsidR="00D637B9">
        <w:tab/>
        <w:t>__________________</w:t>
      </w:r>
    </w:p>
    <w:p w:rsidR="00B63D0F" w:rsidRPr="00501750" w:rsidRDefault="00B63D0F" w:rsidP="00BC3C7B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39. </w:t>
      </w:r>
      <w:r w:rsidR="00BC3C7B">
        <w:t xml:space="preserve">  </w:t>
      </w:r>
      <w:r w:rsidRPr="00501750">
        <w:t xml:space="preserve">Knowing our </w:t>
      </w:r>
      <w:r w:rsidRPr="00F33BD4">
        <w:rPr>
          <w:u w:val="single"/>
        </w:rPr>
        <w:t>personal strengths and weaknesses</w:t>
      </w:r>
      <w:r w:rsidRPr="00501750">
        <w:t xml:space="preserve"> </w:t>
      </w:r>
      <w:r w:rsidR="00D637B9">
        <w:tab/>
        <w:t>__________________</w:t>
      </w:r>
      <w:r w:rsidR="00D637B9">
        <w:br/>
      </w:r>
      <w:r w:rsidR="0036372D" w:rsidRPr="00501750">
        <w:t xml:space="preserve">raises </w:t>
      </w:r>
      <w:r w:rsidRPr="00501750">
        <w:t xml:space="preserve">our self-awareness and can help us make </w:t>
      </w:r>
      <w:r w:rsidR="0036372D">
        <w:br/>
      </w:r>
      <w:r w:rsidRPr="00501750">
        <w:t>good life decisions.</w:t>
      </w:r>
    </w:p>
    <w:p w:rsidR="00B63D0F" w:rsidRPr="00501750" w:rsidRDefault="00B63D0F" w:rsidP="00BC3C7B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0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40. </w:t>
      </w:r>
      <w:r w:rsidR="00BC3C7B">
        <w:t xml:space="preserve">  </w:t>
      </w:r>
      <w:r w:rsidRPr="00F33BD4">
        <w:rPr>
          <w:u w:val="single"/>
        </w:rPr>
        <w:t>The sin of greed</w:t>
      </w:r>
      <w:r w:rsidRPr="00501750">
        <w:t xml:space="preserve"> is a failure to acknowledge the pain </w:t>
      </w:r>
      <w:r w:rsidR="00D637B9">
        <w:tab/>
        <w:t>__________________</w:t>
      </w:r>
      <w:r w:rsidR="00D637B9">
        <w:br/>
      </w:r>
      <w:r w:rsidR="00845FB8" w:rsidRPr="00501750">
        <w:t xml:space="preserve">and </w:t>
      </w:r>
      <w:r w:rsidRPr="00501750">
        <w:t>suffering of someone in our human family.</w:t>
      </w:r>
    </w:p>
    <w:p w:rsidR="00B63D0F" w:rsidRPr="00501750" w:rsidRDefault="00B63D0F" w:rsidP="00845FB8">
      <w:pPr>
        <w:pStyle w:val="A-DH"/>
      </w:pPr>
      <w:r w:rsidRPr="00501750">
        <w:t>Essay</w:t>
      </w:r>
    </w:p>
    <w:p w:rsidR="00B63D0F" w:rsidRPr="00501750" w:rsidRDefault="00B63D0F" w:rsidP="00845FB8">
      <w:pPr>
        <w:pStyle w:val="A-Paragraph-spaceafter"/>
      </w:pPr>
      <w:r w:rsidRPr="00501750">
        <w:t>Respond to one of the following questions in complete sentences.</w:t>
      </w:r>
    </w:p>
    <w:p w:rsidR="00B63D0F" w:rsidRPr="00501750" w:rsidRDefault="00B63D0F" w:rsidP="00845FB8">
      <w:pPr>
        <w:pStyle w:val="A-AnswerKey-EssayQuestions"/>
      </w:pPr>
      <w:r w:rsidRPr="00501750">
        <w:t>Explain why accepting suffering need not be a sign of weakness.</w:t>
      </w:r>
    </w:p>
    <w:p w:rsidR="00B63D0F" w:rsidRPr="00501750" w:rsidRDefault="00B63D0F" w:rsidP="00845FB8">
      <w:pPr>
        <w:pStyle w:val="A-AnswerKey-EssayQuestions"/>
      </w:pPr>
      <w:bookmarkStart w:id="2" w:name="_Hlk7077939"/>
      <w:r w:rsidRPr="00501750">
        <w:t xml:space="preserve">As disciples, what are we called to do with our sufferings and sacrifices? Give three examples </w:t>
      </w:r>
      <w:r w:rsidR="00FE7CC0">
        <w:br/>
      </w:r>
      <w:r w:rsidRPr="00501750">
        <w:t>of small practical sacrifices you can make.</w:t>
      </w:r>
      <w:bookmarkEnd w:id="2"/>
    </w:p>
    <w:p w:rsidR="00B63D0F" w:rsidRPr="00501750" w:rsidRDefault="00B63D0F" w:rsidP="00845FB8">
      <w:pPr>
        <w:pStyle w:val="A-AnswerKey-EssayQuestions"/>
      </w:pPr>
      <w:bookmarkStart w:id="3" w:name="_Hlk7082821"/>
      <w:r w:rsidRPr="00501750">
        <w:t xml:space="preserve">Because we are called to participate in Christ’s saving work, we must address the root causes </w:t>
      </w:r>
      <w:r w:rsidR="00FE7CC0">
        <w:br/>
      </w:r>
      <w:r w:rsidRPr="00501750">
        <w:t xml:space="preserve">of violence in our hearts. Name </w:t>
      </w:r>
      <w:r>
        <w:t>two</w:t>
      </w:r>
      <w:r w:rsidRPr="00501750">
        <w:t xml:space="preserve"> small steps you can take to address the things that can </w:t>
      </w:r>
      <w:r w:rsidR="00FE7CC0">
        <w:br/>
      </w:r>
      <w:r w:rsidRPr="00501750">
        <w:t>lead to violence in your own life.</w:t>
      </w:r>
    </w:p>
    <w:bookmarkEnd w:id="3"/>
    <w:p w:rsidR="00B63D0F" w:rsidRDefault="001454A6" w:rsidP="00845FB8">
      <w:pPr>
        <w:pStyle w:val="A-PermissionAcks"/>
      </w:pPr>
      <w:r>
        <w:rPr>
          <w:rFonts w:cs="Helvetica"/>
        </w:rPr>
        <w:br/>
      </w:r>
      <w:r w:rsidR="00B63D0F" w:rsidRPr="00B20B3E">
        <w:rPr>
          <w:rFonts w:cs="Helvetica"/>
        </w:rPr>
        <w:t>(The Scripture quotations on this test are from</w:t>
      </w:r>
      <w:r w:rsidR="00B63D0F" w:rsidRPr="00B20B3E">
        <w:t xml:space="preserve"> the </w:t>
      </w:r>
      <w:r w:rsidR="00B63D0F" w:rsidRPr="00B20B3E">
        <w:rPr>
          <w:i/>
          <w:iCs/>
        </w:rPr>
        <w:t xml:space="preserve">New American Bible, revised edition </w:t>
      </w:r>
      <w:r w:rsidR="00B63D0F" w:rsidRPr="00B20B3E">
        <w:t xml:space="preserve">© 2010, 1991, 1986, 1970 Confraternity of Christian Doctrine, Inc., Washington, D.C. All Rights Reserved. No part of this work may be reproduced or transmitted in any form </w:t>
      </w:r>
      <w:r w:rsidR="00A82699">
        <w:br/>
      </w:r>
      <w:r w:rsidR="00B63D0F" w:rsidRPr="00B20B3E">
        <w:t xml:space="preserve">or by any means, electronic or mechanical, including photocopying, recording, or by any information storage and retrieval system, </w:t>
      </w:r>
      <w:r w:rsidR="00A82699">
        <w:br/>
      </w:r>
      <w:bookmarkStart w:id="4" w:name="_GoBack"/>
      <w:bookmarkEnd w:id="4"/>
      <w:r w:rsidR="00B63D0F" w:rsidRPr="00B20B3E">
        <w:t>without permission in writing from the copyright owners.</w:t>
      </w:r>
    </w:p>
    <w:p w:rsidR="00B63D0F" w:rsidRPr="00845FB8" w:rsidRDefault="001454A6" w:rsidP="00845FB8">
      <w:pPr>
        <w:spacing w:line="480" w:lineRule="auto"/>
        <w:rPr>
          <w:rFonts w:ascii="Book Antiqua" w:hAnsi="Book Antiqua" w:cs="Arial"/>
          <w:b/>
          <w:color w:val="FF0000"/>
          <w:szCs w:val="24"/>
        </w:rPr>
      </w:pPr>
      <w:r>
        <w:rPr>
          <w:rFonts w:ascii="Book Antiqua" w:hAnsi="Book Antiqua"/>
          <w:b/>
          <w:color w:val="FF0000"/>
          <w:szCs w:val="24"/>
        </w:rPr>
        <w:br/>
      </w:r>
    </w:p>
    <w:sectPr w:rsidR="00B63D0F" w:rsidRPr="00845FB8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578" w:rsidRDefault="00F17578" w:rsidP="004D0079">
      <w:r>
        <w:separator/>
      </w:r>
    </w:p>
    <w:p w:rsidR="00F17578" w:rsidRDefault="00F17578"/>
  </w:endnote>
  <w:endnote w:type="continuationSeparator" w:id="0">
    <w:p w:rsidR="00F17578" w:rsidRDefault="00F17578" w:rsidP="004D0079">
      <w:r>
        <w:continuationSeparator/>
      </w:r>
    </w:p>
    <w:p w:rsidR="00F17578" w:rsidRDefault="00F175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63D0F" w:rsidRPr="00B63D0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TX006398</w:t>
                              </w:r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63D0F" w:rsidRPr="00B63D0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TX006398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63D0F" w:rsidRPr="00B63D0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TX006398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63D0F" w:rsidRPr="00B63D0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578" w:rsidRDefault="00F17578" w:rsidP="004D0079">
      <w:r>
        <w:separator/>
      </w:r>
    </w:p>
    <w:p w:rsidR="00F17578" w:rsidRDefault="00F17578"/>
  </w:footnote>
  <w:footnote w:type="continuationSeparator" w:id="0">
    <w:p w:rsidR="00F17578" w:rsidRDefault="00F17578" w:rsidP="004D0079">
      <w:r>
        <w:continuationSeparator/>
      </w:r>
    </w:p>
    <w:p w:rsidR="00F17578" w:rsidRDefault="00F175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B63D0F" w:rsidP="00634278">
    <w:pPr>
      <w:pStyle w:val="A-Header-articletitlepage2"/>
    </w:pPr>
    <w:r w:rsidRPr="00501750">
      <w:t>Unit 4 Tes</w:t>
    </w:r>
    <w:r>
      <w:t>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2EC0"/>
    <w:multiLevelType w:val="hybridMultilevel"/>
    <w:tmpl w:val="59BCD3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8C87435"/>
    <w:multiLevelType w:val="hybridMultilevel"/>
    <w:tmpl w:val="C51424F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0E7886"/>
    <w:multiLevelType w:val="hybridMultilevel"/>
    <w:tmpl w:val="FFB21046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31BEB"/>
    <w:multiLevelType w:val="hybridMultilevel"/>
    <w:tmpl w:val="D62286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3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A65756"/>
    <w:multiLevelType w:val="hybridMultilevel"/>
    <w:tmpl w:val="6FAA58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56FA6"/>
    <w:multiLevelType w:val="hybridMultilevel"/>
    <w:tmpl w:val="771873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ED37487"/>
    <w:multiLevelType w:val="hybridMultilevel"/>
    <w:tmpl w:val="67966A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E655E"/>
    <w:multiLevelType w:val="hybridMultilevel"/>
    <w:tmpl w:val="1E4CBB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C0B25"/>
    <w:multiLevelType w:val="hybridMultilevel"/>
    <w:tmpl w:val="87FC3372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1CA2CE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01B37"/>
    <w:multiLevelType w:val="hybridMultilevel"/>
    <w:tmpl w:val="9EF840E0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CDE35D7"/>
    <w:multiLevelType w:val="hybridMultilevel"/>
    <w:tmpl w:val="68D4FD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13"/>
  </w:num>
  <w:num w:numId="5">
    <w:abstractNumId w:val="14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17"/>
  </w:num>
  <w:num w:numId="11">
    <w:abstractNumId w:val="7"/>
  </w:num>
  <w:num w:numId="12">
    <w:abstractNumId w:val="6"/>
  </w:num>
  <w:num w:numId="13">
    <w:abstractNumId w:val="19"/>
  </w:num>
  <w:num w:numId="14">
    <w:abstractNumId w:val="0"/>
  </w:num>
  <w:num w:numId="15">
    <w:abstractNumId w:val="15"/>
  </w:num>
  <w:num w:numId="16">
    <w:abstractNumId w:val="18"/>
  </w:num>
  <w:num w:numId="17">
    <w:abstractNumId w:val="22"/>
  </w:num>
  <w:num w:numId="18">
    <w:abstractNumId w:val="11"/>
  </w:num>
  <w:num w:numId="19">
    <w:abstractNumId w:val="16"/>
  </w:num>
  <w:num w:numId="20">
    <w:abstractNumId w:val="21"/>
  </w:num>
  <w:num w:numId="21">
    <w:abstractNumId w:val="3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4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4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4"/>
    <w:lvlOverride w:ilvl="0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ADF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0A06"/>
    <w:rsid w:val="000D3576"/>
    <w:rsid w:val="000D4538"/>
    <w:rsid w:val="000D5ED9"/>
    <w:rsid w:val="000E044E"/>
    <w:rsid w:val="000E1ADA"/>
    <w:rsid w:val="000E564B"/>
    <w:rsid w:val="000E568B"/>
    <w:rsid w:val="000E58E3"/>
    <w:rsid w:val="000E7920"/>
    <w:rsid w:val="000F6CCE"/>
    <w:rsid w:val="00103E1C"/>
    <w:rsid w:val="00122197"/>
    <w:rsid w:val="00130456"/>
    <w:rsid w:val="001309E6"/>
    <w:rsid w:val="00130AE1"/>
    <w:rsid w:val="001334C6"/>
    <w:rsid w:val="001454A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58B3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2117"/>
    <w:rsid w:val="00354AE8"/>
    <w:rsid w:val="0036372D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853BC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5FB8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699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C560D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3D0F"/>
    <w:rsid w:val="00B65534"/>
    <w:rsid w:val="00B72A37"/>
    <w:rsid w:val="00B738D1"/>
    <w:rsid w:val="00B8249A"/>
    <w:rsid w:val="00B83A16"/>
    <w:rsid w:val="00B94D14"/>
    <w:rsid w:val="00BA32E8"/>
    <w:rsid w:val="00BC1E13"/>
    <w:rsid w:val="00BC3C7B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45F4B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37B9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61F8F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17578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15A5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E7CC0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A7A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nl1">
    <w:name w:val="nl1"/>
    <w:qFormat/>
    <w:rsid w:val="00B63D0F"/>
    <w:pPr>
      <w:spacing w:before="240" w:after="240"/>
      <w:ind w:left="360" w:hanging="360"/>
    </w:pPr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63D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88FD2-E6C5-8D4A-AF79-19EB7C9A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6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183</cp:revision>
  <cp:lastPrinted>2018-04-06T18:09:00Z</cp:lastPrinted>
  <dcterms:created xsi:type="dcterms:W3CDTF">2011-05-03T23:25:00Z</dcterms:created>
  <dcterms:modified xsi:type="dcterms:W3CDTF">2020-01-02T18:53:00Z</dcterms:modified>
</cp:coreProperties>
</file>